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946"/>
        <w:gridCol w:w="1130"/>
        <w:gridCol w:w="2686"/>
      </w:tblGrid>
      <w:tr w:rsidR="002D7DF7" w:rsidRPr="00B80921" w14:paraId="239C1128" w14:textId="77777777" w:rsidTr="00E65B02">
        <w:trPr>
          <w:trHeight w:val="563"/>
        </w:trPr>
        <w:tc>
          <w:tcPr>
            <w:tcW w:w="762" w:type="pct"/>
            <w:tcBorders>
              <w:top w:val="single" w:sz="24" w:space="0" w:color="auto"/>
              <w:left w:val="single" w:sz="24" w:space="0" w:color="auto"/>
            </w:tcBorders>
            <w:shd w:val="clear" w:color="auto" w:fill="D9D9D9"/>
            <w:vAlign w:val="center"/>
          </w:tcPr>
          <w:p w14:paraId="171673A1" w14:textId="77777777" w:rsidR="002D7DF7" w:rsidRPr="00B80921" w:rsidRDefault="002D7DF7" w:rsidP="00E65B02">
            <w:pPr>
              <w:rPr>
                <w:rFonts w:asciiTheme="minorHAnsi" w:hAnsiTheme="minorHAnsi"/>
                <w:b/>
                <w:sz w:val="22"/>
                <w:szCs w:val="22"/>
              </w:rPr>
            </w:pPr>
            <w:r w:rsidRPr="00B80921">
              <w:rPr>
                <w:rFonts w:asciiTheme="minorHAnsi" w:hAnsiTheme="minorHAnsi"/>
                <w:b/>
                <w:sz w:val="22"/>
                <w:szCs w:val="22"/>
              </w:rPr>
              <w:t>Lesson Title/Focus</w:t>
            </w:r>
          </w:p>
        </w:tc>
        <w:tc>
          <w:tcPr>
            <w:tcW w:w="2394" w:type="pct"/>
            <w:tcBorders>
              <w:top w:val="single" w:sz="24" w:space="0" w:color="auto"/>
            </w:tcBorders>
            <w:shd w:val="clear" w:color="auto" w:fill="auto"/>
            <w:vAlign w:val="center"/>
          </w:tcPr>
          <w:p w14:paraId="535EA946" w14:textId="59E7E97F" w:rsidR="002D7DF7" w:rsidRPr="00B80921" w:rsidRDefault="00254B02" w:rsidP="00E65B02">
            <w:pPr>
              <w:rPr>
                <w:rFonts w:asciiTheme="minorHAnsi" w:hAnsiTheme="minorHAnsi"/>
                <w:b/>
                <w:sz w:val="22"/>
                <w:szCs w:val="22"/>
              </w:rPr>
            </w:pPr>
            <w:r w:rsidRPr="00B80921">
              <w:rPr>
                <w:rFonts w:asciiTheme="minorHAnsi" w:hAnsiTheme="minorHAnsi"/>
                <w:b/>
                <w:sz w:val="22"/>
                <w:szCs w:val="22"/>
              </w:rPr>
              <w:t>Improvisation and Story Elements</w:t>
            </w:r>
          </w:p>
        </w:tc>
        <w:tc>
          <w:tcPr>
            <w:tcW w:w="532" w:type="pct"/>
            <w:tcBorders>
              <w:top w:val="single" w:sz="24" w:space="0" w:color="auto"/>
            </w:tcBorders>
            <w:shd w:val="clear" w:color="auto" w:fill="D9D9D9"/>
            <w:vAlign w:val="center"/>
          </w:tcPr>
          <w:p w14:paraId="7190CEB3" w14:textId="77777777" w:rsidR="002D7DF7" w:rsidRPr="00B80921" w:rsidRDefault="002D7DF7" w:rsidP="00E65B02">
            <w:pPr>
              <w:rPr>
                <w:rFonts w:asciiTheme="minorHAnsi" w:hAnsiTheme="minorHAnsi"/>
                <w:b/>
                <w:sz w:val="22"/>
                <w:szCs w:val="22"/>
              </w:rPr>
            </w:pPr>
            <w:r w:rsidRPr="00B80921">
              <w:rPr>
                <w:rFonts w:asciiTheme="minorHAnsi" w:hAnsiTheme="minorHAnsi"/>
                <w:b/>
                <w:sz w:val="22"/>
                <w:szCs w:val="22"/>
              </w:rPr>
              <w:t>Date</w:t>
            </w:r>
          </w:p>
        </w:tc>
        <w:tc>
          <w:tcPr>
            <w:tcW w:w="1312" w:type="pct"/>
            <w:tcBorders>
              <w:top w:val="single" w:sz="24" w:space="0" w:color="auto"/>
              <w:right w:val="single" w:sz="24" w:space="0" w:color="auto"/>
            </w:tcBorders>
            <w:shd w:val="clear" w:color="auto" w:fill="auto"/>
            <w:vAlign w:val="center"/>
          </w:tcPr>
          <w:p w14:paraId="5B5694EC" w14:textId="48ABB630" w:rsidR="002D7DF7" w:rsidRPr="00B80921" w:rsidRDefault="002D7DF7" w:rsidP="00E65B02">
            <w:pPr>
              <w:rPr>
                <w:rFonts w:asciiTheme="minorHAnsi" w:hAnsiTheme="minorHAnsi"/>
                <w:sz w:val="22"/>
                <w:szCs w:val="22"/>
              </w:rPr>
            </w:pPr>
            <w:r w:rsidRPr="00B80921">
              <w:rPr>
                <w:rFonts w:asciiTheme="minorHAnsi" w:hAnsiTheme="minorHAnsi"/>
                <w:sz w:val="22"/>
                <w:szCs w:val="22"/>
              </w:rPr>
              <w:t xml:space="preserve">November </w:t>
            </w:r>
            <w:r w:rsidR="00254B02" w:rsidRPr="00B80921">
              <w:rPr>
                <w:rFonts w:asciiTheme="minorHAnsi" w:hAnsiTheme="minorHAnsi"/>
                <w:sz w:val="22"/>
                <w:szCs w:val="22"/>
              </w:rPr>
              <w:t>24</w:t>
            </w:r>
            <w:r w:rsidRPr="00B80921">
              <w:rPr>
                <w:rFonts w:asciiTheme="minorHAnsi" w:hAnsiTheme="minorHAnsi"/>
                <w:sz w:val="22"/>
                <w:szCs w:val="22"/>
                <w:vertAlign w:val="superscript"/>
              </w:rPr>
              <w:t>th</w:t>
            </w:r>
            <w:r w:rsidRPr="00B80921">
              <w:rPr>
                <w:rFonts w:asciiTheme="minorHAnsi" w:hAnsiTheme="minorHAnsi"/>
                <w:sz w:val="22"/>
                <w:szCs w:val="22"/>
              </w:rPr>
              <w:t>, 2015</w:t>
            </w:r>
          </w:p>
        </w:tc>
      </w:tr>
      <w:tr w:rsidR="002D7DF7" w:rsidRPr="00B80921" w14:paraId="25791527" w14:textId="77777777" w:rsidTr="00E65B02">
        <w:trPr>
          <w:trHeight w:val="563"/>
        </w:trPr>
        <w:tc>
          <w:tcPr>
            <w:tcW w:w="762" w:type="pct"/>
            <w:tcBorders>
              <w:left w:val="single" w:sz="24" w:space="0" w:color="auto"/>
            </w:tcBorders>
            <w:shd w:val="clear" w:color="auto" w:fill="D9D9D9"/>
            <w:vAlign w:val="center"/>
          </w:tcPr>
          <w:p w14:paraId="354AE2D4" w14:textId="77777777" w:rsidR="002D7DF7" w:rsidRPr="00B80921" w:rsidRDefault="002D7DF7" w:rsidP="00E65B02">
            <w:pPr>
              <w:rPr>
                <w:rFonts w:asciiTheme="minorHAnsi" w:hAnsiTheme="minorHAnsi"/>
                <w:b/>
                <w:sz w:val="22"/>
                <w:szCs w:val="22"/>
              </w:rPr>
            </w:pPr>
            <w:r w:rsidRPr="00B80921">
              <w:rPr>
                <w:rFonts w:asciiTheme="minorHAnsi" w:hAnsiTheme="minorHAnsi"/>
                <w:b/>
                <w:sz w:val="22"/>
                <w:szCs w:val="22"/>
              </w:rPr>
              <w:t>Subject/Grade Level</w:t>
            </w:r>
          </w:p>
        </w:tc>
        <w:tc>
          <w:tcPr>
            <w:tcW w:w="2394" w:type="pct"/>
            <w:shd w:val="clear" w:color="auto" w:fill="auto"/>
            <w:vAlign w:val="center"/>
          </w:tcPr>
          <w:p w14:paraId="14ECBACE" w14:textId="77777777" w:rsidR="002D7DF7" w:rsidRPr="00B80921" w:rsidRDefault="002D7DF7" w:rsidP="00E65B02">
            <w:pPr>
              <w:rPr>
                <w:rFonts w:asciiTheme="minorHAnsi" w:hAnsiTheme="minorHAnsi"/>
                <w:sz w:val="22"/>
                <w:szCs w:val="22"/>
              </w:rPr>
            </w:pPr>
            <w:r w:rsidRPr="00B80921">
              <w:rPr>
                <w:rFonts w:asciiTheme="minorHAnsi" w:hAnsiTheme="minorHAnsi"/>
                <w:sz w:val="22"/>
                <w:szCs w:val="22"/>
              </w:rPr>
              <w:t>Grade 6/7</w:t>
            </w:r>
          </w:p>
        </w:tc>
        <w:tc>
          <w:tcPr>
            <w:tcW w:w="532" w:type="pct"/>
            <w:shd w:val="clear" w:color="auto" w:fill="D9D9D9"/>
            <w:vAlign w:val="center"/>
          </w:tcPr>
          <w:p w14:paraId="58C737DE" w14:textId="77777777" w:rsidR="002D7DF7" w:rsidRPr="00B80921" w:rsidRDefault="002D7DF7" w:rsidP="00E65B02">
            <w:pPr>
              <w:rPr>
                <w:rFonts w:asciiTheme="minorHAnsi" w:hAnsiTheme="minorHAnsi"/>
                <w:b/>
                <w:sz w:val="22"/>
                <w:szCs w:val="22"/>
              </w:rPr>
            </w:pPr>
            <w:r w:rsidRPr="00B80921">
              <w:rPr>
                <w:rFonts w:asciiTheme="minorHAnsi" w:hAnsiTheme="minorHAnsi"/>
                <w:b/>
                <w:sz w:val="22"/>
                <w:szCs w:val="22"/>
              </w:rPr>
              <w:t>Time Duration</w:t>
            </w:r>
          </w:p>
        </w:tc>
        <w:tc>
          <w:tcPr>
            <w:tcW w:w="1312" w:type="pct"/>
            <w:tcBorders>
              <w:right w:val="single" w:sz="24" w:space="0" w:color="auto"/>
            </w:tcBorders>
            <w:shd w:val="clear" w:color="auto" w:fill="auto"/>
            <w:vAlign w:val="center"/>
          </w:tcPr>
          <w:p w14:paraId="6DB720FA" w14:textId="0AD50796" w:rsidR="002D7DF7" w:rsidRPr="00B80921" w:rsidRDefault="00254B02" w:rsidP="00E65B02">
            <w:pPr>
              <w:rPr>
                <w:rFonts w:asciiTheme="minorHAnsi" w:hAnsiTheme="minorHAnsi"/>
                <w:sz w:val="22"/>
                <w:szCs w:val="22"/>
              </w:rPr>
            </w:pPr>
            <w:r w:rsidRPr="00B80921">
              <w:rPr>
                <w:rFonts w:asciiTheme="minorHAnsi" w:hAnsiTheme="minorHAnsi"/>
                <w:sz w:val="22"/>
                <w:szCs w:val="22"/>
              </w:rPr>
              <w:t>3</w:t>
            </w:r>
            <w:r w:rsidR="002D7DF7" w:rsidRPr="00B80921">
              <w:rPr>
                <w:rFonts w:asciiTheme="minorHAnsi" w:hAnsiTheme="minorHAnsi"/>
                <w:sz w:val="22"/>
                <w:szCs w:val="22"/>
              </w:rPr>
              <w:t>5 minutes</w:t>
            </w:r>
          </w:p>
        </w:tc>
      </w:tr>
      <w:tr w:rsidR="002D7DF7" w:rsidRPr="00B80921" w14:paraId="22B7D3A3" w14:textId="77777777" w:rsidTr="00E65B02">
        <w:trPr>
          <w:trHeight w:val="563"/>
        </w:trPr>
        <w:tc>
          <w:tcPr>
            <w:tcW w:w="762" w:type="pct"/>
            <w:tcBorders>
              <w:left w:val="single" w:sz="24" w:space="0" w:color="auto"/>
              <w:bottom w:val="single" w:sz="24" w:space="0" w:color="auto"/>
            </w:tcBorders>
            <w:shd w:val="clear" w:color="auto" w:fill="D9D9D9"/>
            <w:vAlign w:val="center"/>
          </w:tcPr>
          <w:p w14:paraId="312D363C" w14:textId="77777777" w:rsidR="002D7DF7" w:rsidRPr="00B80921" w:rsidRDefault="002D7DF7" w:rsidP="00E65B02">
            <w:pPr>
              <w:rPr>
                <w:rFonts w:asciiTheme="minorHAnsi" w:hAnsiTheme="minorHAnsi"/>
                <w:b/>
                <w:sz w:val="22"/>
                <w:szCs w:val="22"/>
              </w:rPr>
            </w:pPr>
            <w:r w:rsidRPr="00B80921">
              <w:rPr>
                <w:rFonts w:asciiTheme="minorHAnsi" w:hAnsiTheme="minorHAnsi"/>
                <w:b/>
                <w:sz w:val="22"/>
                <w:szCs w:val="22"/>
              </w:rPr>
              <w:t>Unit</w:t>
            </w:r>
          </w:p>
        </w:tc>
        <w:tc>
          <w:tcPr>
            <w:tcW w:w="2394" w:type="pct"/>
            <w:tcBorders>
              <w:bottom w:val="single" w:sz="24" w:space="0" w:color="auto"/>
            </w:tcBorders>
            <w:shd w:val="clear" w:color="auto" w:fill="auto"/>
            <w:vAlign w:val="center"/>
          </w:tcPr>
          <w:p w14:paraId="2E867710" w14:textId="77777777" w:rsidR="002D7DF7" w:rsidRPr="00B80921" w:rsidRDefault="002D7DF7" w:rsidP="00E65B02">
            <w:pPr>
              <w:rPr>
                <w:rFonts w:asciiTheme="minorHAnsi" w:hAnsiTheme="minorHAnsi"/>
                <w:sz w:val="22"/>
                <w:szCs w:val="22"/>
              </w:rPr>
            </w:pPr>
            <w:r w:rsidRPr="00B80921">
              <w:rPr>
                <w:rFonts w:asciiTheme="minorHAnsi" w:hAnsiTheme="minorHAnsi"/>
                <w:sz w:val="22"/>
                <w:szCs w:val="22"/>
              </w:rPr>
              <w:t>Acting</w:t>
            </w:r>
          </w:p>
        </w:tc>
        <w:tc>
          <w:tcPr>
            <w:tcW w:w="532" w:type="pct"/>
            <w:tcBorders>
              <w:bottom w:val="single" w:sz="24" w:space="0" w:color="auto"/>
            </w:tcBorders>
            <w:shd w:val="clear" w:color="auto" w:fill="D9D9D9"/>
            <w:vAlign w:val="center"/>
          </w:tcPr>
          <w:p w14:paraId="77925D6D" w14:textId="77777777" w:rsidR="002D7DF7" w:rsidRPr="00B80921" w:rsidRDefault="002D7DF7" w:rsidP="00E65B02">
            <w:pPr>
              <w:rPr>
                <w:rFonts w:asciiTheme="minorHAnsi" w:hAnsiTheme="minorHAnsi"/>
                <w:b/>
                <w:sz w:val="22"/>
                <w:szCs w:val="22"/>
              </w:rPr>
            </w:pPr>
            <w:r w:rsidRPr="00B80921">
              <w:rPr>
                <w:rFonts w:asciiTheme="minorHAnsi" w:hAnsiTheme="minorHAnsi"/>
                <w:b/>
                <w:sz w:val="22"/>
                <w:szCs w:val="22"/>
              </w:rPr>
              <w:t>Teacher</w:t>
            </w:r>
          </w:p>
        </w:tc>
        <w:tc>
          <w:tcPr>
            <w:tcW w:w="1312" w:type="pct"/>
            <w:tcBorders>
              <w:bottom w:val="single" w:sz="24" w:space="0" w:color="auto"/>
              <w:right w:val="single" w:sz="24" w:space="0" w:color="auto"/>
            </w:tcBorders>
            <w:shd w:val="clear" w:color="auto" w:fill="auto"/>
            <w:vAlign w:val="center"/>
          </w:tcPr>
          <w:p w14:paraId="45171CC7" w14:textId="77777777" w:rsidR="002D7DF7" w:rsidRPr="00B80921" w:rsidRDefault="002D7DF7" w:rsidP="00E65B02">
            <w:pPr>
              <w:rPr>
                <w:rFonts w:asciiTheme="minorHAnsi" w:hAnsiTheme="minorHAnsi"/>
                <w:sz w:val="22"/>
                <w:szCs w:val="22"/>
              </w:rPr>
            </w:pPr>
            <w:r w:rsidRPr="00B80921">
              <w:rPr>
                <w:rFonts w:asciiTheme="minorHAnsi" w:hAnsiTheme="minorHAnsi"/>
                <w:sz w:val="22"/>
                <w:szCs w:val="22"/>
              </w:rPr>
              <w:t>Mr. MacBean</w:t>
            </w:r>
          </w:p>
        </w:tc>
      </w:tr>
    </w:tbl>
    <w:p w14:paraId="013EE9CA" w14:textId="77777777" w:rsidR="002D7DF7" w:rsidRPr="00B80921" w:rsidRDefault="002D7DF7" w:rsidP="002D7DF7">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351"/>
        <w:gridCol w:w="4610"/>
        <w:gridCol w:w="2059"/>
        <w:gridCol w:w="1328"/>
      </w:tblGrid>
      <w:tr w:rsidR="002D7DF7" w:rsidRPr="00B80921" w14:paraId="1AC2381A" w14:textId="77777777" w:rsidTr="00E65B02">
        <w:tc>
          <w:tcPr>
            <w:tcW w:w="5000" w:type="pct"/>
            <w:gridSpan w:val="5"/>
            <w:shd w:val="clear" w:color="auto" w:fill="000000"/>
          </w:tcPr>
          <w:p w14:paraId="659B8821" w14:textId="77777777" w:rsidR="002D7DF7" w:rsidRPr="00B80921" w:rsidRDefault="002D7DF7" w:rsidP="00E65B02">
            <w:pPr>
              <w:jc w:val="center"/>
              <w:rPr>
                <w:rFonts w:asciiTheme="minorHAnsi" w:hAnsiTheme="minorHAnsi"/>
                <w:b/>
                <w:sz w:val="22"/>
                <w:szCs w:val="22"/>
                <w:lang w:bidi="x-none"/>
              </w:rPr>
            </w:pPr>
            <w:r w:rsidRPr="00B80921">
              <w:rPr>
                <w:rFonts w:asciiTheme="minorHAnsi" w:hAnsiTheme="minorHAnsi"/>
                <w:b/>
                <w:sz w:val="22"/>
                <w:szCs w:val="22"/>
                <w:lang w:bidi="x-none"/>
              </w:rPr>
              <w:t xml:space="preserve">OUTCOMES FROM ALBERTA PROGRAM OF STUDIES </w:t>
            </w:r>
          </w:p>
        </w:tc>
      </w:tr>
      <w:tr w:rsidR="002D7DF7" w:rsidRPr="00B80921" w14:paraId="60450391" w14:textId="77777777" w:rsidTr="00E65B02">
        <w:trPr>
          <w:trHeight w:val="384"/>
        </w:trPr>
        <w:tc>
          <w:tcPr>
            <w:tcW w:w="1170" w:type="pct"/>
            <w:gridSpan w:val="2"/>
            <w:shd w:val="clear" w:color="auto" w:fill="D9D9D9"/>
          </w:tcPr>
          <w:p w14:paraId="27EF01C8" w14:textId="77777777" w:rsidR="002D7DF7" w:rsidRPr="00B80921" w:rsidRDefault="002D7DF7" w:rsidP="00E65B02">
            <w:pPr>
              <w:rPr>
                <w:rFonts w:asciiTheme="minorHAnsi" w:hAnsiTheme="minorHAnsi"/>
                <w:b/>
                <w:sz w:val="22"/>
                <w:szCs w:val="22"/>
                <w:lang w:bidi="x-none"/>
              </w:rPr>
            </w:pPr>
            <w:r w:rsidRPr="00B80921">
              <w:rPr>
                <w:rFonts w:asciiTheme="minorHAnsi" w:hAnsiTheme="minorHAnsi"/>
                <w:b/>
                <w:sz w:val="22"/>
                <w:szCs w:val="22"/>
                <w:lang w:bidi="x-none"/>
              </w:rPr>
              <w:t>General Learning Outcomes:</w:t>
            </w:r>
          </w:p>
        </w:tc>
        <w:tc>
          <w:tcPr>
            <w:tcW w:w="3830" w:type="pct"/>
            <w:gridSpan w:val="3"/>
            <w:shd w:val="clear" w:color="auto" w:fill="auto"/>
            <w:vAlign w:val="center"/>
          </w:tcPr>
          <w:p w14:paraId="17242250" w14:textId="77777777" w:rsidR="002D7DF7" w:rsidRPr="00B80921" w:rsidRDefault="002D7DF7" w:rsidP="00E65B02">
            <w:pPr>
              <w:shd w:val="clear" w:color="auto" w:fill="FFFFFF"/>
              <w:rPr>
                <w:rFonts w:asciiTheme="minorHAnsi" w:eastAsia="ＭＳ 明朝" w:hAnsiTheme="minorHAnsi"/>
                <w:sz w:val="22"/>
                <w:szCs w:val="22"/>
                <w:lang w:val="en-CA"/>
              </w:rPr>
            </w:pPr>
            <w:r w:rsidRPr="00B80921">
              <w:rPr>
                <w:rFonts w:asciiTheme="minorHAnsi" w:eastAsia="ＭＳ 明朝" w:hAnsiTheme="minorHAnsi"/>
                <w:bCs/>
                <w:sz w:val="22"/>
                <w:szCs w:val="22"/>
                <w:lang w:val="en-CA"/>
              </w:rPr>
              <w:t xml:space="preserve">To develop competency in communication skills through participation in and exploration of various dramatic disciplines. </w:t>
            </w:r>
          </w:p>
        </w:tc>
      </w:tr>
      <w:tr w:rsidR="002D7DF7" w:rsidRPr="00B80921" w14:paraId="17A9C077" w14:textId="77777777" w:rsidTr="00E65B02">
        <w:trPr>
          <w:trHeight w:val="384"/>
        </w:trPr>
        <w:tc>
          <w:tcPr>
            <w:tcW w:w="1170" w:type="pct"/>
            <w:gridSpan w:val="2"/>
            <w:shd w:val="clear" w:color="auto" w:fill="D9D9D9"/>
          </w:tcPr>
          <w:p w14:paraId="52A6CDD5" w14:textId="77777777" w:rsidR="002D7DF7" w:rsidRPr="00B80921" w:rsidRDefault="002D7DF7" w:rsidP="00E65B02">
            <w:pPr>
              <w:rPr>
                <w:rFonts w:asciiTheme="minorHAnsi" w:hAnsiTheme="minorHAnsi"/>
                <w:b/>
                <w:sz w:val="22"/>
                <w:szCs w:val="22"/>
                <w:lang w:bidi="x-none"/>
              </w:rPr>
            </w:pPr>
            <w:r w:rsidRPr="00B80921">
              <w:rPr>
                <w:rFonts w:asciiTheme="minorHAnsi" w:hAnsiTheme="minorHAnsi"/>
                <w:b/>
                <w:sz w:val="22"/>
                <w:szCs w:val="22"/>
                <w:lang w:bidi="x-none"/>
              </w:rPr>
              <w:t>Specific Learning Outcomes:</w:t>
            </w:r>
          </w:p>
        </w:tc>
        <w:tc>
          <w:tcPr>
            <w:tcW w:w="3830" w:type="pct"/>
            <w:gridSpan w:val="3"/>
            <w:shd w:val="clear" w:color="auto" w:fill="auto"/>
            <w:vAlign w:val="center"/>
          </w:tcPr>
          <w:p w14:paraId="64333D64" w14:textId="77777777" w:rsidR="00E65B02" w:rsidRPr="00B80921" w:rsidRDefault="00E65B02" w:rsidP="00E65B02">
            <w:pPr>
              <w:pStyle w:val="ListParagraph"/>
              <w:numPr>
                <w:ilvl w:val="0"/>
                <w:numId w:val="6"/>
              </w:numPr>
              <w:shd w:val="clear" w:color="auto" w:fill="FFFFFF"/>
              <w:ind w:left="714" w:hanging="357"/>
              <w:rPr>
                <w:rFonts w:asciiTheme="minorHAnsi" w:eastAsia="ＭＳ 明朝" w:hAnsiTheme="minorHAnsi"/>
                <w:sz w:val="22"/>
                <w:szCs w:val="22"/>
                <w:lang w:val="en-CA"/>
              </w:rPr>
            </w:pPr>
            <w:r w:rsidRPr="00B80921">
              <w:rPr>
                <w:rFonts w:asciiTheme="minorHAnsi" w:eastAsia="ＭＳ 明朝" w:hAnsiTheme="minorHAnsi"/>
                <w:sz w:val="22"/>
                <w:szCs w:val="22"/>
                <w:lang w:val="en-CA"/>
              </w:rPr>
              <w:t xml:space="preserve">Create and tell a story spontaneously. </w:t>
            </w:r>
          </w:p>
          <w:p w14:paraId="1CC71D71" w14:textId="77777777" w:rsidR="00E65B02" w:rsidRPr="00B80921" w:rsidRDefault="00E65B02" w:rsidP="00E65B02">
            <w:pPr>
              <w:pStyle w:val="ListParagraph"/>
              <w:numPr>
                <w:ilvl w:val="0"/>
                <w:numId w:val="10"/>
              </w:numPr>
              <w:shd w:val="clear" w:color="auto" w:fill="FFFFFF"/>
              <w:ind w:left="714" w:hanging="357"/>
              <w:rPr>
                <w:rFonts w:asciiTheme="minorHAnsi" w:eastAsia="ＭＳ 明朝" w:hAnsiTheme="minorHAnsi"/>
                <w:sz w:val="22"/>
                <w:szCs w:val="22"/>
                <w:lang w:val="en-CA"/>
              </w:rPr>
            </w:pPr>
            <w:r w:rsidRPr="00B80921">
              <w:rPr>
                <w:rFonts w:asciiTheme="minorHAnsi" w:eastAsia="ＭＳ 明朝" w:hAnsiTheme="minorHAnsi"/>
                <w:sz w:val="22"/>
                <w:szCs w:val="22"/>
                <w:lang w:val="en-CA"/>
              </w:rPr>
              <w:t xml:space="preserve">Use essential story elements in spontaneous and planned scenes. </w:t>
            </w:r>
          </w:p>
          <w:p w14:paraId="1DC1320C" w14:textId="77777777" w:rsidR="002D7DF7" w:rsidRPr="00B80921" w:rsidRDefault="00E65B02" w:rsidP="00E65B02">
            <w:pPr>
              <w:pStyle w:val="ListParagraph"/>
              <w:numPr>
                <w:ilvl w:val="0"/>
                <w:numId w:val="9"/>
              </w:numPr>
              <w:shd w:val="clear" w:color="auto" w:fill="FFFFFF"/>
              <w:ind w:left="714" w:hanging="357"/>
              <w:rPr>
                <w:rFonts w:asciiTheme="minorHAnsi" w:eastAsia="ＭＳ 明朝" w:hAnsiTheme="minorHAnsi"/>
                <w:sz w:val="22"/>
                <w:szCs w:val="22"/>
                <w:lang w:val="en-CA"/>
              </w:rPr>
            </w:pPr>
            <w:r w:rsidRPr="00B80921">
              <w:rPr>
                <w:rFonts w:asciiTheme="minorHAnsi" w:eastAsia="ＭＳ 明朝" w:hAnsiTheme="minorHAnsi"/>
                <w:sz w:val="22"/>
                <w:szCs w:val="22"/>
                <w:lang w:val="en-CA"/>
              </w:rPr>
              <w:t xml:space="preserve">Recognize the techniques of offering, accepting, advancing and blocking. </w:t>
            </w:r>
          </w:p>
        </w:tc>
      </w:tr>
      <w:tr w:rsidR="002D7DF7" w:rsidRPr="00B80921" w14:paraId="2828CEE1" w14:textId="77777777" w:rsidTr="00E65B02">
        <w:tc>
          <w:tcPr>
            <w:tcW w:w="5000" w:type="pct"/>
            <w:gridSpan w:val="5"/>
            <w:shd w:val="clear" w:color="auto" w:fill="000000"/>
          </w:tcPr>
          <w:p w14:paraId="6649615B" w14:textId="77777777" w:rsidR="002D7DF7" w:rsidRPr="00B80921" w:rsidRDefault="002D7DF7" w:rsidP="00E65B02">
            <w:pPr>
              <w:jc w:val="center"/>
              <w:rPr>
                <w:rFonts w:asciiTheme="minorHAnsi" w:hAnsiTheme="minorHAnsi"/>
                <w:b/>
                <w:sz w:val="22"/>
                <w:szCs w:val="22"/>
                <w:lang w:bidi="x-none"/>
              </w:rPr>
            </w:pPr>
            <w:r w:rsidRPr="00B80921">
              <w:rPr>
                <w:rFonts w:asciiTheme="minorHAnsi" w:hAnsiTheme="minorHAnsi"/>
                <w:b/>
                <w:sz w:val="22"/>
                <w:szCs w:val="22"/>
                <w:lang w:bidi="x-none"/>
              </w:rPr>
              <w:t>LEARNING OBJECTIVES</w:t>
            </w:r>
          </w:p>
        </w:tc>
      </w:tr>
      <w:tr w:rsidR="002D7DF7" w:rsidRPr="00B80921" w14:paraId="4C0B2CCA" w14:textId="77777777" w:rsidTr="00E65B02">
        <w:tc>
          <w:tcPr>
            <w:tcW w:w="5000" w:type="pct"/>
            <w:gridSpan w:val="5"/>
            <w:shd w:val="clear" w:color="auto" w:fill="auto"/>
          </w:tcPr>
          <w:p w14:paraId="40955A04" w14:textId="77777777" w:rsidR="002D7DF7" w:rsidRPr="00B80921" w:rsidRDefault="002D7DF7" w:rsidP="00E65B02">
            <w:pPr>
              <w:rPr>
                <w:rFonts w:asciiTheme="minorHAnsi" w:hAnsiTheme="minorHAnsi"/>
                <w:b/>
                <w:sz w:val="22"/>
                <w:szCs w:val="22"/>
                <w:lang w:bidi="x-none"/>
              </w:rPr>
            </w:pPr>
            <w:r w:rsidRPr="00B80921">
              <w:rPr>
                <w:rFonts w:asciiTheme="minorHAnsi" w:hAnsiTheme="minorHAnsi"/>
                <w:b/>
                <w:sz w:val="22"/>
                <w:szCs w:val="22"/>
                <w:lang w:bidi="x-none"/>
              </w:rPr>
              <w:t>Students will:</w:t>
            </w:r>
          </w:p>
          <w:p w14:paraId="3CAB21D9" w14:textId="16B6AB34" w:rsidR="005C14E7" w:rsidRPr="00B80921" w:rsidRDefault="002D7DF7" w:rsidP="005C14E7">
            <w:pPr>
              <w:numPr>
                <w:ilvl w:val="0"/>
                <w:numId w:val="1"/>
              </w:numPr>
              <w:rPr>
                <w:rFonts w:asciiTheme="minorHAnsi" w:hAnsiTheme="minorHAnsi"/>
                <w:sz w:val="22"/>
                <w:szCs w:val="22"/>
                <w:lang w:bidi="x-none"/>
              </w:rPr>
            </w:pPr>
            <w:r w:rsidRPr="00B80921">
              <w:rPr>
                <w:rFonts w:asciiTheme="minorHAnsi" w:hAnsiTheme="minorHAnsi"/>
                <w:sz w:val="22"/>
                <w:szCs w:val="22"/>
                <w:lang w:bidi="x-none"/>
              </w:rPr>
              <w:t xml:space="preserve">Create </w:t>
            </w:r>
            <w:r w:rsidR="00E65B02" w:rsidRPr="00B80921">
              <w:rPr>
                <w:rFonts w:asciiTheme="minorHAnsi" w:hAnsiTheme="minorHAnsi"/>
                <w:sz w:val="22"/>
                <w:szCs w:val="22"/>
                <w:lang w:bidi="x-none"/>
              </w:rPr>
              <w:t xml:space="preserve">spontaneous </w:t>
            </w:r>
            <w:r w:rsidR="002C6F6D">
              <w:rPr>
                <w:rFonts w:asciiTheme="minorHAnsi" w:hAnsiTheme="minorHAnsi"/>
                <w:sz w:val="22"/>
                <w:szCs w:val="22"/>
                <w:lang w:bidi="x-none"/>
              </w:rPr>
              <w:t>stories</w:t>
            </w:r>
            <w:r w:rsidRPr="00B80921">
              <w:rPr>
                <w:rFonts w:asciiTheme="minorHAnsi" w:hAnsiTheme="minorHAnsi"/>
                <w:sz w:val="22"/>
                <w:szCs w:val="22"/>
                <w:lang w:bidi="x-none"/>
              </w:rPr>
              <w:t xml:space="preserve"> </w:t>
            </w:r>
            <w:r w:rsidR="00E65B02" w:rsidRPr="00B80921">
              <w:rPr>
                <w:rFonts w:asciiTheme="minorHAnsi" w:hAnsiTheme="minorHAnsi"/>
                <w:sz w:val="22"/>
                <w:szCs w:val="22"/>
                <w:lang w:bidi="x-none"/>
              </w:rPr>
              <w:t>using</w:t>
            </w:r>
            <w:r w:rsidRPr="00B80921">
              <w:rPr>
                <w:rFonts w:asciiTheme="minorHAnsi" w:hAnsiTheme="minorHAnsi"/>
                <w:sz w:val="22"/>
                <w:szCs w:val="22"/>
                <w:lang w:bidi="x-none"/>
              </w:rPr>
              <w:t xml:space="preserve"> </w:t>
            </w:r>
            <w:r w:rsidR="00E65B02" w:rsidRPr="00B80921">
              <w:rPr>
                <w:rFonts w:asciiTheme="minorHAnsi" w:hAnsiTheme="minorHAnsi"/>
                <w:sz w:val="22"/>
                <w:szCs w:val="22"/>
                <w:lang w:bidi="x-none"/>
              </w:rPr>
              <w:t>story elements</w:t>
            </w:r>
            <w:r w:rsidR="005C14E7" w:rsidRPr="00B80921">
              <w:rPr>
                <w:rFonts w:asciiTheme="minorHAnsi" w:hAnsiTheme="minorHAnsi"/>
                <w:sz w:val="22"/>
                <w:szCs w:val="22"/>
                <w:lang w:bidi="x-none"/>
              </w:rPr>
              <w:t>.</w:t>
            </w:r>
          </w:p>
          <w:p w14:paraId="0C3E45DF" w14:textId="59577D38" w:rsidR="005C14E7" w:rsidRPr="00B80921" w:rsidRDefault="005C14E7" w:rsidP="00D10F6B">
            <w:pPr>
              <w:numPr>
                <w:ilvl w:val="0"/>
                <w:numId w:val="1"/>
              </w:numPr>
              <w:rPr>
                <w:rFonts w:asciiTheme="minorHAnsi" w:hAnsiTheme="minorHAnsi"/>
                <w:sz w:val="22"/>
                <w:szCs w:val="22"/>
                <w:lang w:bidi="x-none"/>
              </w:rPr>
            </w:pPr>
            <w:r w:rsidRPr="00B80921">
              <w:rPr>
                <w:rFonts w:asciiTheme="minorHAnsi" w:hAnsiTheme="minorHAnsi"/>
                <w:sz w:val="22"/>
                <w:szCs w:val="22"/>
                <w:lang w:bidi="x-none"/>
              </w:rPr>
              <w:t xml:space="preserve">Recognize and attempt to apply the techniques of </w:t>
            </w:r>
            <w:r w:rsidRPr="00B80921">
              <w:rPr>
                <w:rFonts w:asciiTheme="minorHAnsi" w:eastAsia="ＭＳ 明朝" w:hAnsiTheme="minorHAnsi"/>
                <w:sz w:val="22"/>
                <w:szCs w:val="22"/>
                <w:lang w:val="en-CA"/>
              </w:rPr>
              <w:t>off</w:t>
            </w:r>
            <w:r w:rsidR="00D10F6B" w:rsidRPr="00B80921">
              <w:rPr>
                <w:rFonts w:asciiTheme="minorHAnsi" w:eastAsia="ＭＳ 明朝" w:hAnsiTheme="minorHAnsi"/>
                <w:sz w:val="22"/>
                <w:szCs w:val="22"/>
                <w:lang w:val="en-CA"/>
              </w:rPr>
              <w:t>ering, accepting,</w:t>
            </w:r>
            <w:r w:rsidR="00690A58" w:rsidRPr="00B80921">
              <w:rPr>
                <w:rFonts w:asciiTheme="minorHAnsi" w:eastAsia="ＭＳ 明朝" w:hAnsiTheme="minorHAnsi"/>
                <w:sz w:val="22"/>
                <w:szCs w:val="22"/>
                <w:lang w:val="en-CA"/>
              </w:rPr>
              <w:t xml:space="preserve"> blocking</w:t>
            </w:r>
            <w:r w:rsidR="00D10F6B" w:rsidRPr="00B80921">
              <w:rPr>
                <w:rFonts w:asciiTheme="minorHAnsi" w:eastAsia="ＭＳ 明朝" w:hAnsiTheme="minorHAnsi"/>
                <w:sz w:val="22"/>
                <w:szCs w:val="22"/>
                <w:lang w:val="en-CA"/>
              </w:rPr>
              <w:t xml:space="preserve"> and advancing </w:t>
            </w:r>
            <w:r w:rsidRPr="00B80921">
              <w:rPr>
                <w:rFonts w:asciiTheme="minorHAnsi" w:eastAsia="ＭＳ 明朝" w:hAnsiTheme="minorHAnsi"/>
                <w:sz w:val="22"/>
                <w:szCs w:val="22"/>
                <w:lang w:val="en-CA"/>
              </w:rPr>
              <w:t>to those scenes.</w:t>
            </w:r>
            <w:bookmarkStart w:id="0" w:name="_GoBack"/>
            <w:bookmarkEnd w:id="0"/>
          </w:p>
        </w:tc>
      </w:tr>
      <w:tr w:rsidR="002D7DF7" w:rsidRPr="00B80921" w14:paraId="2A083AF5" w14:textId="77777777" w:rsidTr="00E65B02">
        <w:tc>
          <w:tcPr>
            <w:tcW w:w="5000" w:type="pct"/>
            <w:gridSpan w:val="5"/>
            <w:shd w:val="clear" w:color="auto" w:fill="000000"/>
          </w:tcPr>
          <w:p w14:paraId="63C224BC" w14:textId="77777777" w:rsidR="002D7DF7" w:rsidRPr="00B80921" w:rsidRDefault="002D7DF7" w:rsidP="00E65B02">
            <w:pPr>
              <w:jc w:val="center"/>
              <w:rPr>
                <w:rFonts w:asciiTheme="minorHAnsi" w:hAnsiTheme="minorHAnsi"/>
                <w:b/>
                <w:sz w:val="22"/>
                <w:szCs w:val="22"/>
                <w:lang w:bidi="x-none"/>
              </w:rPr>
            </w:pPr>
            <w:r w:rsidRPr="00B80921">
              <w:rPr>
                <w:rFonts w:asciiTheme="minorHAnsi" w:hAnsiTheme="minorHAnsi"/>
                <w:b/>
                <w:sz w:val="22"/>
                <w:szCs w:val="22"/>
                <w:lang w:bidi="x-none"/>
              </w:rPr>
              <w:t>ASSESSMENTS</w:t>
            </w:r>
          </w:p>
        </w:tc>
      </w:tr>
      <w:tr w:rsidR="002D7DF7" w:rsidRPr="00B80921" w14:paraId="502B4F18" w14:textId="77777777" w:rsidTr="00E65B02">
        <w:tc>
          <w:tcPr>
            <w:tcW w:w="1002" w:type="pct"/>
            <w:shd w:val="clear" w:color="auto" w:fill="D9D9D9"/>
          </w:tcPr>
          <w:p w14:paraId="18CA89BF" w14:textId="77777777" w:rsidR="002D7DF7" w:rsidRPr="00B80921" w:rsidRDefault="002D7DF7" w:rsidP="00E65B02">
            <w:pPr>
              <w:rPr>
                <w:rFonts w:asciiTheme="minorHAnsi" w:hAnsiTheme="minorHAnsi"/>
                <w:sz w:val="22"/>
                <w:szCs w:val="22"/>
                <w:lang w:bidi="x-none"/>
              </w:rPr>
            </w:pPr>
            <w:r w:rsidRPr="00B80921">
              <w:rPr>
                <w:rFonts w:asciiTheme="minorHAnsi" w:hAnsiTheme="minorHAnsi"/>
                <w:b/>
                <w:sz w:val="22"/>
                <w:szCs w:val="22"/>
                <w:lang w:bidi="x-none"/>
              </w:rPr>
              <w:t>Observations:</w:t>
            </w:r>
          </w:p>
        </w:tc>
        <w:tc>
          <w:tcPr>
            <w:tcW w:w="3998" w:type="pct"/>
            <w:gridSpan w:val="4"/>
            <w:shd w:val="clear" w:color="auto" w:fill="auto"/>
          </w:tcPr>
          <w:p w14:paraId="2D131577" w14:textId="77777777" w:rsidR="002D7DF7" w:rsidRPr="00B80921" w:rsidRDefault="002D7DF7" w:rsidP="005C14E7">
            <w:pPr>
              <w:numPr>
                <w:ilvl w:val="0"/>
                <w:numId w:val="3"/>
              </w:numPr>
              <w:ind w:left="252" w:hanging="252"/>
              <w:rPr>
                <w:rFonts w:asciiTheme="minorHAnsi" w:hAnsiTheme="minorHAnsi"/>
                <w:sz w:val="22"/>
                <w:szCs w:val="22"/>
                <w:lang w:bidi="x-none"/>
              </w:rPr>
            </w:pPr>
            <w:r w:rsidRPr="00B80921">
              <w:rPr>
                <w:rFonts w:asciiTheme="minorHAnsi" w:hAnsiTheme="minorHAnsi"/>
                <w:b/>
                <w:sz w:val="22"/>
                <w:szCs w:val="22"/>
                <w:lang w:bidi="x-none"/>
              </w:rPr>
              <w:t xml:space="preserve">Engagement, participation, attentiveness. Involvement in </w:t>
            </w:r>
            <w:r w:rsidR="005C14E7" w:rsidRPr="00B80921">
              <w:rPr>
                <w:rFonts w:asciiTheme="minorHAnsi" w:hAnsiTheme="minorHAnsi"/>
                <w:b/>
                <w:sz w:val="22"/>
                <w:szCs w:val="22"/>
                <w:lang w:bidi="x-none"/>
              </w:rPr>
              <w:t>scenes</w:t>
            </w:r>
            <w:r w:rsidRPr="00B80921">
              <w:rPr>
                <w:rFonts w:asciiTheme="minorHAnsi" w:hAnsiTheme="minorHAnsi"/>
                <w:b/>
                <w:sz w:val="22"/>
                <w:szCs w:val="22"/>
                <w:lang w:bidi="x-none"/>
              </w:rPr>
              <w:t xml:space="preserve">. Demonstration of </w:t>
            </w:r>
            <w:r w:rsidR="005C14E7" w:rsidRPr="00B80921">
              <w:rPr>
                <w:rFonts w:asciiTheme="minorHAnsi" w:hAnsiTheme="minorHAnsi"/>
                <w:b/>
                <w:sz w:val="22"/>
                <w:szCs w:val="22"/>
                <w:lang w:bidi="x-none"/>
              </w:rPr>
              <w:t>techniques</w:t>
            </w:r>
            <w:r w:rsidRPr="00B80921">
              <w:rPr>
                <w:rFonts w:asciiTheme="minorHAnsi" w:hAnsiTheme="minorHAnsi"/>
                <w:b/>
                <w:sz w:val="22"/>
                <w:szCs w:val="22"/>
                <w:lang w:bidi="x-none"/>
              </w:rPr>
              <w:t>.</w:t>
            </w:r>
          </w:p>
        </w:tc>
      </w:tr>
      <w:tr w:rsidR="002D7DF7" w:rsidRPr="00B80921" w14:paraId="6989C950" w14:textId="77777777" w:rsidTr="00E65B02">
        <w:tc>
          <w:tcPr>
            <w:tcW w:w="1002" w:type="pct"/>
            <w:shd w:val="clear" w:color="auto" w:fill="D9D9D9"/>
          </w:tcPr>
          <w:p w14:paraId="288635E5" w14:textId="77777777" w:rsidR="002D7DF7" w:rsidRPr="00B80921" w:rsidRDefault="002D7DF7" w:rsidP="00E65B02">
            <w:pPr>
              <w:rPr>
                <w:rFonts w:asciiTheme="minorHAnsi" w:hAnsiTheme="minorHAnsi"/>
                <w:sz w:val="22"/>
                <w:szCs w:val="22"/>
                <w:lang w:bidi="x-none"/>
              </w:rPr>
            </w:pPr>
            <w:r w:rsidRPr="00B80921">
              <w:rPr>
                <w:rFonts w:asciiTheme="minorHAnsi" w:hAnsiTheme="minorHAnsi"/>
                <w:b/>
                <w:sz w:val="22"/>
                <w:szCs w:val="22"/>
                <w:lang w:bidi="x-none"/>
              </w:rPr>
              <w:t>Key Questions</w:t>
            </w:r>
            <w:r w:rsidRPr="00B80921">
              <w:rPr>
                <w:rFonts w:asciiTheme="minorHAnsi" w:hAnsiTheme="minorHAnsi"/>
                <w:sz w:val="22"/>
                <w:szCs w:val="22"/>
                <w:lang w:bidi="x-none"/>
              </w:rPr>
              <w:t>:</w:t>
            </w:r>
          </w:p>
        </w:tc>
        <w:tc>
          <w:tcPr>
            <w:tcW w:w="3998" w:type="pct"/>
            <w:gridSpan w:val="4"/>
            <w:shd w:val="clear" w:color="auto" w:fill="auto"/>
          </w:tcPr>
          <w:p w14:paraId="3FCE546E" w14:textId="77777777" w:rsidR="002D7DF7" w:rsidRPr="00B80921" w:rsidRDefault="002D7DF7" w:rsidP="00E65B02">
            <w:pPr>
              <w:numPr>
                <w:ilvl w:val="0"/>
                <w:numId w:val="3"/>
              </w:numPr>
              <w:ind w:left="252" w:hanging="252"/>
              <w:rPr>
                <w:rFonts w:asciiTheme="minorHAnsi" w:hAnsiTheme="minorHAnsi"/>
                <w:b/>
                <w:sz w:val="22"/>
                <w:szCs w:val="22"/>
                <w:lang w:bidi="x-none"/>
              </w:rPr>
            </w:pPr>
            <w:r w:rsidRPr="00B80921">
              <w:rPr>
                <w:rFonts w:asciiTheme="minorHAnsi" w:hAnsiTheme="minorHAnsi"/>
                <w:b/>
                <w:sz w:val="22"/>
                <w:szCs w:val="22"/>
                <w:lang w:bidi="x-none"/>
              </w:rPr>
              <w:t>What is an example of (</w:t>
            </w:r>
            <w:r w:rsidR="005C14E7" w:rsidRPr="00B80921">
              <w:rPr>
                <w:rFonts w:asciiTheme="minorHAnsi" w:eastAsia="ＭＳ 明朝" w:hAnsiTheme="minorHAnsi"/>
                <w:b/>
                <w:sz w:val="22"/>
                <w:szCs w:val="22"/>
                <w:lang w:val="en-CA"/>
              </w:rPr>
              <w:t>offering, accepting, advancing and blocking</w:t>
            </w:r>
            <w:r w:rsidRPr="00B80921">
              <w:rPr>
                <w:rFonts w:asciiTheme="minorHAnsi" w:hAnsiTheme="minorHAnsi"/>
                <w:b/>
                <w:sz w:val="22"/>
                <w:szCs w:val="22"/>
                <w:lang w:bidi="x-none"/>
              </w:rPr>
              <w:t>)?</w:t>
            </w:r>
          </w:p>
        </w:tc>
      </w:tr>
      <w:tr w:rsidR="002D7DF7" w:rsidRPr="00B80921" w14:paraId="666784E1" w14:textId="77777777" w:rsidTr="00E65B02">
        <w:tc>
          <w:tcPr>
            <w:tcW w:w="1002" w:type="pct"/>
            <w:shd w:val="clear" w:color="auto" w:fill="D9D9D9"/>
          </w:tcPr>
          <w:p w14:paraId="65FCFB98" w14:textId="77777777" w:rsidR="002D7DF7" w:rsidRPr="00B80921" w:rsidRDefault="002D7DF7" w:rsidP="00E65B02">
            <w:pPr>
              <w:rPr>
                <w:rFonts w:asciiTheme="minorHAnsi" w:hAnsiTheme="minorHAnsi"/>
                <w:b/>
                <w:sz w:val="22"/>
                <w:szCs w:val="22"/>
                <w:lang w:bidi="x-none"/>
              </w:rPr>
            </w:pPr>
            <w:r w:rsidRPr="00B80921">
              <w:rPr>
                <w:rFonts w:asciiTheme="minorHAnsi" w:hAnsiTheme="minorHAnsi"/>
                <w:b/>
                <w:sz w:val="22"/>
                <w:szCs w:val="22"/>
                <w:lang w:bidi="x-none"/>
              </w:rPr>
              <w:t>Products/</w:t>
            </w:r>
          </w:p>
          <w:p w14:paraId="354CE7E3" w14:textId="77777777" w:rsidR="002D7DF7" w:rsidRPr="00B80921" w:rsidRDefault="002D7DF7" w:rsidP="00E65B02">
            <w:pPr>
              <w:rPr>
                <w:rFonts w:asciiTheme="minorHAnsi" w:hAnsiTheme="minorHAnsi"/>
                <w:sz w:val="22"/>
                <w:szCs w:val="22"/>
                <w:lang w:bidi="x-none"/>
              </w:rPr>
            </w:pPr>
            <w:r w:rsidRPr="00B80921">
              <w:rPr>
                <w:rFonts w:asciiTheme="minorHAnsi" w:hAnsiTheme="minorHAnsi"/>
                <w:b/>
                <w:sz w:val="22"/>
                <w:szCs w:val="22"/>
                <w:lang w:bidi="x-none"/>
              </w:rPr>
              <w:t>Performances:</w:t>
            </w:r>
          </w:p>
        </w:tc>
        <w:tc>
          <w:tcPr>
            <w:tcW w:w="3998" w:type="pct"/>
            <w:gridSpan w:val="4"/>
            <w:shd w:val="clear" w:color="auto" w:fill="auto"/>
          </w:tcPr>
          <w:p w14:paraId="6268B7FE" w14:textId="2B094B95" w:rsidR="002D7DF7" w:rsidRPr="00B80921" w:rsidRDefault="007E23F9" w:rsidP="007E23F9">
            <w:pPr>
              <w:numPr>
                <w:ilvl w:val="0"/>
                <w:numId w:val="3"/>
              </w:numPr>
              <w:ind w:left="252" w:hanging="252"/>
              <w:rPr>
                <w:rFonts w:asciiTheme="minorHAnsi" w:hAnsiTheme="minorHAnsi"/>
                <w:b/>
                <w:sz w:val="22"/>
                <w:szCs w:val="22"/>
                <w:lang w:bidi="x-none"/>
              </w:rPr>
            </w:pPr>
            <w:r w:rsidRPr="00B80921">
              <w:rPr>
                <w:rFonts w:asciiTheme="minorHAnsi" w:hAnsiTheme="minorHAnsi"/>
                <w:b/>
                <w:sz w:val="22"/>
                <w:szCs w:val="22"/>
                <w:lang w:bidi="x-none"/>
              </w:rPr>
              <w:t>Scene performance for 5. and 10., fist of five for 13.</w:t>
            </w:r>
          </w:p>
        </w:tc>
      </w:tr>
      <w:tr w:rsidR="002D7DF7" w:rsidRPr="00B80921" w14:paraId="467CB324" w14:textId="77777777" w:rsidTr="00E65B02">
        <w:tc>
          <w:tcPr>
            <w:tcW w:w="3378" w:type="pct"/>
            <w:gridSpan w:val="3"/>
            <w:tcBorders>
              <w:bottom w:val="single" w:sz="4" w:space="0" w:color="auto"/>
            </w:tcBorders>
            <w:shd w:val="clear" w:color="auto" w:fill="000000"/>
          </w:tcPr>
          <w:p w14:paraId="2C61A460" w14:textId="77777777" w:rsidR="002D7DF7" w:rsidRPr="00B80921" w:rsidRDefault="002D7DF7" w:rsidP="00E65B02">
            <w:pPr>
              <w:jc w:val="center"/>
              <w:rPr>
                <w:rFonts w:asciiTheme="minorHAnsi" w:hAnsiTheme="minorHAnsi"/>
                <w:b/>
                <w:sz w:val="22"/>
                <w:szCs w:val="22"/>
                <w:lang w:bidi="x-none"/>
              </w:rPr>
            </w:pPr>
            <w:r w:rsidRPr="00B80921">
              <w:rPr>
                <w:rFonts w:asciiTheme="minorHAnsi" w:hAnsiTheme="minorHAnsi"/>
                <w:b/>
                <w:sz w:val="22"/>
                <w:szCs w:val="22"/>
                <w:lang w:bidi="x-none"/>
              </w:rPr>
              <w:t>LEARNING RESOURCES CONSULTED</w:t>
            </w:r>
          </w:p>
        </w:tc>
        <w:tc>
          <w:tcPr>
            <w:tcW w:w="1622" w:type="pct"/>
            <w:gridSpan w:val="2"/>
            <w:tcBorders>
              <w:bottom w:val="single" w:sz="4" w:space="0" w:color="auto"/>
            </w:tcBorders>
            <w:shd w:val="clear" w:color="auto" w:fill="000000"/>
          </w:tcPr>
          <w:p w14:paraId="38EBBB49" w14:textId="77777777" w:rsidR="002D7DF7" w:rsidRPr="00B80921" w:rsidRDefault="002D7DF7" w:rsidP="00E65B02">
            <w:pPr>
              <w:jc w:val="center"/>
              <w:rPr>
                <w:rFonts w:asciiTheme="minorHAnsi" w:hAnsiTheme="minorHAnsi"/>
                <w:b/>
                <w:sz w:val="22"/>
                <w:szCs w:val="22"/>
                <w:lang w:bidi="x-none"/>
              </w:rPr>
            </w:pPr>
            <w:r w:rsidRPr="00B80921">
              <w:rPr>
                <w:rFonts w:asciiTheme="minorHAnsi" w:hAnsiTheme="minorHAnsi"/>
                <w:b/>
                <w:sz w:val="22"/>
                <w:szCs w:val="22"/>
                <w:lang w:bidi="x-none"/>
              </w:rPr>
              <w:t>MATERIALS AND EQUIPMENT</w:t>
            </w:r>
          </w:p>
        </w:tc>
      </w:tr>
      <w:tr w:rsidR="002D7DF7" w:rsidRPr="00B80921" w14:paraId="3349B556" w14:textId="77777777" w:rsidTr="00E65B02">
        <w:tc>
          <w:tcPr>
            <w:tcW w:w="3378" w:type="pct"/>
            <w:gridSpan w:val="3"/>
            <w:tcBorders>
              <w:bottom w:val="single" w:sz="4" w:space="0" w:color="auto"/>
            </w:tcBorders>
            <w:shd w:val="clear" w:color="auto" w:fill="auto"/>
          </w:tcPr>
          <w:p w14:paraId="38F13AD4" w14:textId="4FFFB3A1" w:rsidR="002D7DF7" w:rsidRPr="00B80921" w:rsidRDefault="002D7DF7" w:rsidP="00E65B02">
            <w:pPr>
              <w:numPr>
                <w:ilvl w:val="0"/>
                <w:numId w:val="2"/>
              </w:numPr>
              <w:ind w:left="180" w:hanging="180"/>
              <w:rPr>
                <w:rFonts w:asciiTheme="minorHAnsi" w:hAnsiTheme="minorHAnsi"/>
                <w:sz w:val="22"/>
                <w:szCs w:val="22"/>
                <w:lang w:bidi="x-none"/>
              </w:rPr>
            </w:pPr>
            <w:r w:rsidRPr="00B80921">
              <w:rPr>
                <w:rFonts w:asciiTheme="minorHAnsi" w:hAnsiTheme="minorHAnsi"/>
                <w:sz w:val="22"/>
                <w:szCs w:val="22"/>
                <w:lang w:bidi="x-none"/>
              </w:rPr>
              <w:t xml:space="preserve">Alberta Program of studies: </w:t>
            </w:r>
            <w:hyperlink r:id="rId8" w:history="1">
              <w:r w:rsidR="007E23F9" w:rsidRPr="00B80921">
                <w:rPr>
                  <w:rStyle w:val="Hyperlink"/>
                  <w:rFonts w:asciiTheme="minorHAnsi" w:hAnsiTheme="minorHAnsi"/>
                  <w:sz w:val="22"/>
                  <w:szCs w:val="22"/>
                  <w:lang w:bidi="x-none"/>
                </w:rPr>
                <w:t>http://education.alberta.ca/media/313001/jhdram.pdf</w:t>
              </w:r>
            </w:hyperlink>
          </w:p>
          <w:p w14:paraId="196AAD30" w14:textId="77777777" w:rsidR="002D7DF7" w:rsidRPr="00B80921" w:rsidRDefault="002D7DF7" w:rsidP="00E65B02">
            <w:pPr>
              <w:numPr>
                <w:ilvl w:val="0"/>
                <w:numId w:val="2"/>
              </w:numPr>
              <w:ind w:left="180" w:hanging="180"/>
              <w:rPr>
                <w:rFonts w:asciiTheme="minorHAnsi" w:hAnsiTheme="minorHAnsi"/>
                <w:sz w:val="22"/>
                <w:szCs w:val="22"/>
                <w:lang w:bidi="x-none"/>
              </w:rPr>
            </w:pPr>
            <w:r w:rsidRPr="00B80921">
              <w:rPr>
                <w:rFonts w:asciiTheme="minorHAnsi" w:hAnsiTheme="minorHAnsi"/>
                <w:sz w:val="22"/>
                <w:szCs w:val="22"/>
                <w:lang w:bidi="x-none"/>
              </w:rPr>
              <w:t>Focus on Inquiry: Alberta Learning and Teaching Resources</w:t>
            </w:r>
          </w:p>
          <w:p w14:paraId="2C82B992" w14:textId="77777777" w:rsidR="002D7DF7" w:rsidRPr="00B80921" w:rsidRDefault="002C6F6D" w:rsidP="00E65B02">
            <w:pPr>
              <w:ind w:left="180"/>
              <w:rPr>
                <w:rFonts w:asciiTheme="minorHAnsi" w:hAnsiTheme="minorHAnsi"/>
                <w:sz w:val="22"/>
                <w:szCs w:val="22"/>
                <w:lang w:bidi="x-none"/>
              </w:rPr>
            </w:pPr>
            <w:hyperlink r:id="rId9" w:history="1">
              <w:r w:rsidR="002D7DF7" w:rsidRPr="00B80921">
                <w:rPr>
                  <w:rStyle w:val="Hyperlink"/>
                  <w:rFonts w:asciiTheme="minorHAnsi" w:hAnsiTheme="minorHAnsi"/>
                  <w:sz w:val="22"/>
                  <w:szCs w:val="22"/>
                  <w:lang w:bidi="x-none"/>
                </w:rPr>
                <w:t>http://education.alberta.ca/media/313361/focusoninquiry.pdf</w:t>
              </w:r>
            </w:hyperlink>
          </w:p>
        </w:tc>
        <w:tc>
          <w:tcPr>
            <w:tcW w:w="1622" w:type="pct"/>
            <w:gridSpan w:val="2"/>
            <w:tcBorders>
              <w:bottom w:val="single" w:sz="4" w:space="0" w:color="auto"/>
            </w:tcBorders>
            <w:shd w:val="clear" w:color="auto" w:fill="auto"/>
          </w:tcPr>
          <w:p w14:paraId="16536DF2" w14:textId="77777777" w:rsidR="002D7DF7" w:rsidRPr="00B80921" w:rsidRDefault="002D7DF7" w:rsidP="00E65B02">
            <w:pPr>
              <w:numPr>
                <w:ilvl w:val="0"/>
                <w:numId w:val="2"/>
              </w:numPr>
              <w:ind w:left="180" w:hanging="180"/>
              <w:rPr>
                <w:rFonts w:asciiTheme="minorHAnsi" w:hAnsiTheme="minorHAnsi"/>
                <w:b/>
                <w:sz w:val="22"/>
                <w:szCs w:val="22"/>
                <w:lang w:bidi="x-none"/>
              </w:rPr>
            </w:pPr>
            <w:r w:rsidRPr="00B80921">
              <w:rPr>
                <w:rFonts w:asciiTheme="minorHAnsi" w:hAnsiTheme="minorHAnsi"/>
                <w:b/>
                <w:sz w:val="22"/>
                <w:szCs w:val="22"/>
                <w:lang w:bidi="x-none"/>
              </w:rPr>
              <w:t>Clear classroom space</w:t>
            </w:r>
          </w:p>
          <w:p w14:paraId="1F9B0168" w14:textId="1891A510" w:rsidR="007E23F9" w:rsidRPr="00B80921" w:rsidRDefault="007E23F9" w:rsidP="00E65B02">
            <w:pPr>
              <w:numPr>
                <w:ilvl w:val="0"/>
                <w:numId w:val="2"/>
              </w:numPr>
              <w:ind w:left="180" w:hanging="180"/>
              <w:rPr>
                <w:rFonts w:asciiTheme="minorHAnsi" w:hAnsiTheme="minorHAnsi"/>
                <w:b/>
                <w:sz w:val="22"/>
                <w:szCs w:val="22"/>
                <w:lang w:bidi="x-none"/>
              </w:rPr>
            </w:pPr>
            <w:r w:rsidRPr="00B80921">
              <w:rPr>
                <w:rFonts w:asciiTheme="minorHAnsi" w:hAnsiTheme="minorHAnsi"/>
                <w:b/>
                <w:sz w:val="22"/>
                <w:szCs w:val="22"/>
                <w:lang w:bidi="x-none"/>
              </w:rPr>
              <w:t>Whiteboard with marker</w:t>
            </w:r>
          </w:p>
          <w:p w14:paraId="19AD956A" w14:textId="77777777" w:rsidR="002D7DF7" w:rsidRPr="00B80921" w:rsidRDefault="002D7DF7" w:rsidP="00E65B02">
            <w:pPr>
              <w:ind w:left="180"/>
              <w:rPr>
                <w:rFonts w:asciiTheme="minorHAnsi" w:hAnsiTheme="minorHAnsi"/>
                <w:b/>
                <w:sz w:val="22"/>
                <w:szCs w:val="22"/>
                <w:lang w:bidi="x-none"/>
              </w:rPr>
            </w:pPr>
          </w:p>
        </w:tc>
      </w:tr>
      <w:tr w:rsidR="002D7DF7" w:rsidRPr="00B80921" w14:paraId="7EC42B23" w14:textId="77777777" w:rsidTr="00E65B02">
        <w:tc>
          <w:tcPr>
            <w:tcW w:w="5000" w:type="pct"/>
            <w:gridSpan w:val="5"/>
            <w:tcBorders>
              <w:bottom w:val="single" w:sz="4" w:space="0" w:color="auto"/>
            </w:tcBorders>
            <w:shd w:val="clear" w:color="auto" w:fill="000000"/>
          </w:tcPr>
          <w:p w14:paraId="2DBE7611" w14:textId="77777777" w:rsidR="002D7DF7" w:rsidRPr="00B80921" w:rsidRDefault="002D7DF7" w:rsidP="00E65B02">
            <w:pPr>
              <w:jc w:val="center"/>
              <w:rPr>
                <w:rFonts w:asciiTheme="minorHAnsi" w:hAnsiTheme="minorHAnsi"/>
                <w:b/>
                <w:sz w:val="22"/>
                <w:szCs w:val="22"/>
                <w:lang w:bidi="x-none"/>
              </w:rPr>
            </w:pPr>
            <w:r w:rsidRPr="00B80921">
              <w:rPr>
                <w:rFonts w:asciiTheme="minorHAnsi" w:hAnsiTheme="minorHAnsi"/>
                <w:b/>
                <w:sz w:val="22"/>
                <w:szCs w:val="22"/>
                <w:lang w:bidi="x-none"/>
              </w:rPr>
              <w:t>PROCEDURE</w:t>
            </w:r>
          </w:p>
        </w:tc>
      </w:tr>
      <w:tr w:rsidR="002D7DF7" w:rsidRPr="00B80921" w14:paraId="1D7F6C1B" w14:textId="77777777" w:rsidTr="00E65B02">
        <w:tc>
          <w:tcPr>
            <w:tcW w:w="1170" w:type="pct"/>
            <w:gridSpan w:val="2"/>
            <w:shd w:val="clear" w:color="auto" w:fill="D9D9D9"/>
          </w:tcPr>
          <w:p w14:paraId="46B7CA10" w14:textId="77777777" w:rsidR="002D7DF7" w:rsidRPr="00B80921" w:rsidRDefault="002D7DF7" w:rsidP="00E65B02">
            <w:pPr>
              <w:rPr>
                <w:rFonts w:asciiTheme="minorHAnsi" w:hAnsiTheme="minorHAnsi"/>
                <w:b/>
                <w:color w:val="FFFFFF"/>
                <w:sz w:val="22"/>
                <w:szCs w:val="22"/>
                <w:lang w:bidi="x-none"/>
              </w:rPr>
            </w:pPr>
            <w:r w:rsidRPr="00B80921">
              <w:rPr>
                <w:rFonts w:asciiTheme="minorHAnsi" w:hAnsiTheme="minorHAnsi"/>
                <w:b/>
                <w:i/>
                <w:sz w:val="22"/>
                <w:szCs w:val="22"/>
              </w:rPr>
              <w:t>Prior to lesson</w:t>
            </w:r>
          </w:p>
        </w:tc>
        <w:tc>
          <w:tcPr>
            <w:tcW w:w="3830" w:type="pct"/>
            <w:gridSpan w:val="3"/>
            <w:shd w:val="clear" w:color="auto" w:fill="auto"/>
          </w:tcPr>
          <w:p w14:paraId="13CF9478" w14:textId="18C63272" w:rsidR="002D7DF7" w:rsidRPr="00B80921" w:rsidRDefault="007E23F9" w:rsidP="00E65B02">
            <w:pPr>
              <w:rPr>
                <w:rFonts w:asciiTheme="minorHAnsi" w:hAnsiTheme="minorHAnsi"/>
                <w:sz w:val="22"/>
                <w:szCs w:val="22"/>
                <w:lang w:bidi="x-none"/>
              </w:rPr>
            </w:pPr>
            <w:r w:rsidRPr="00B80921">
              <w:rPr>
                <w:rFonts w:asciiTheme="minorHAnsi" w:hAnsiTheme="minorHAnsi"/>
                <w:sz w:val="22"/>
                <w:szCs w:val="22"/>
                <w:lang w:bidi="x-none"/>
              </w:rPr>
              <w:t>Distribute costume info.</w:t>
            </w:r>
          </w:p>
        </w:tc>
      </w:tr>
      <w:tr w:rsidR="002D7DF7" w:rsidRPr="00B80921" w14:paraId="78AD6817" w14:textId="77777777" w:rsidTr="00E65B02">
        <w:tc>
          <w:tcPr>
            <w:tcW w:w="4364" w:type="pct"/>
            <w:gridSpan w:val="4"/>
            <w:shd w:val="clear" w:color="auto" w:fill="A6A6A6"/>
          </w:tcPr>
          <w:p w14:paraId="3C62F73D" w14:textId="77777777" w:rsidR="002D7DF7" w:rsidRPr="00B80921" w:rsidRDefault="002D7DF7" w:rsidP="00E65B02">
            <w:pPr>
              <w:jc w:val="center"/>
              <w:rPr>
                <w:rFonts w:asciiTheme="minorHAnsi" w:hAnsiTheme="minorHAnsi"/>
                <w:b/>
                <w:color w:val="FFFFFF"/>
                <w:sz w:val="22"/>
                <w:szCs w:val="22"/>
                <w:lang w:bidi="x-none"/>
              </w:rPr>
            </w:pPr>
            <w:r w:rsidRPr="00B80921">
              <w:rPr>
                <w:rFonts w:asciiTheme="minorHAnsi" w:hAnsiTheme="minorHAnsi"/>
                <w:b/>
                <w:color w:val="FFFFFF"/>
                <w:sz w:val="22"/>
                <w:szCs w:val="22"/>
                <w:lang w:bidi="x-none"/>
              </w:rPr>
              <w:t>Introduction</w:t>
            </w:r>
          </w:p>
        </w:tc>
        <w:tc>
          <w:tcPr>
            <w:tcW w:w="636" w:type="pct"/>
            <w:shd w:val="clear" w:color="auto" w:fill="A6A6A6"/>
          </w:tcPr>
          <w:p w14:paraId="3BB3B82D" w14:textId="77777777" w:rsidR="002D7DF7" w:rsidRPr="00B80921" w:rsidRDefault="002D7DF7" w:rsidP="00E65B02">
            <w:pPr>
              <w:jc w:val="center"/>
              <w:rPr>
                <w:rFonts w:asciiTheme="minorHAnsi" w:hAnsiTheme="minorHAnsi"/>
                <w:b/>
                <w:color w:val="FFFFFF"/>
                <w:sz w:val="22"/>
                <w:szCs w:val="22"/>
                <w:lang w:bidi="x-none"/>
              </w:rPr>
            </w:pPr>
            <w:r w:rsidRPr="00B80921">
              <w:rPr>
                <w:rFonts w:asciiTheme="minorHAnsi" w:hAnsiTheme="minorHAnsi"/>
                <w:b/>
                <w:color w:val="FFFFFF"/>
                <w:sz w:val="22"/>
                <w:szCs w:val="22"/>
                <w:lang w:bidi="x-none"/>
              </w:rPr>
              <w:t>Time</w:t>
            </w:r>
          </w:p>
        </w:tc>
      </w:tr>
      <w:tr w:rsidR="002D7DF7" w:rsidRPr="00B80921" w14:paraId="1CC22DD1" w14:textId="77777777" w:rsidTr="00E65B02">
        <w:tc>
          <w:tcPr>
            <w:tcW w:w="1170" w:type="pct"/>
            <w:gridSpan w:val="2"/>
            <w:tcBorders>
              <w:bottom w:val="single" w:sz="4" w:space="0" w:color="auto"/>
            </w:tcBorders>
            <w:shd w:val="clear" w:color="auto" w:fill="D9D9D9"/>
          </w:tcPr>
          <w:p w14:paraId="2F7F4114" w14:textId="77777777" w:rsidR="002D7DF7" w:rsidRPr="00B80921" w:rsidRDefault="002D7DF7" w:rsidP="00E65B02">
            <w:pPr>
              <w:rPr>
                <w:rFonts w:asciiTheme="minorHAnsi" w:hAnsiTheme="minorHAnsi"/>
                <w:b/>
                <w:i/>
                <w:sz w:val="22"/>
                <w:szCs w:val="22"/>
              </w:rPr>
            </w:pPr>
            <w:r w:rsidRPr="00B80921">
              <w:rPr>
                <w:rFonts w:asciiTheme="minorHAnsi" w:hAnsiTheme="minorHAnsi"/>
                <w:b/>
                <w:i/>
                <w:sz w:val="22"/>
                <w:szCs w:val="22"/>
              </w:rPr>
              <w:t>Attention Grabber</w:t>
            </w:r>
          </w:p>
        </w:tc>
        <w:tc>
          <w:tcPr>
            <w:tcW w:w="3194" w:type="pct"/>
            <w:gridSpan w:val="2"/>
            <w:tcBorders>
              <w:bottom w:val="single" w:sz="4" w:space="0" w:color="auto"/>
            </w:tcBorders>
            <w:shd w:val="clear" w:color="auto" w:fill="auto"/>
            <w:vAlign w:val="center"/>
          </w:tcPr>
          <w:p w14:paraId="3FF06685" w14:textId="697DEDDF" w:rsidR="002D7DF7" w:rsidRPr="00B80921" w:rsidRDefault="002D7DF7" w:rsidP="007E23F9">
            <w:pPr>
              <w:rPr>
                <w:rFonts w:asciiTheme="minorHAnsi" w:hAnsiTheme="minorHAnsi"/>
                <w:sz w:val="22"/>
                <w:szCs w:val="22"/>
              </w:rPr>
            </w:pPr>
            <w:r w:rsidRPr="00B80921">
              <w:rPr>
                <w:rFonts w:asciiTheme="minorHAnsi" w:hAnsiTheme="minorHAnsi"/>
                <w:sz w:val="22"/>
                <w:szCs w:val="22"/>
              </w:rPr>
              <w:t>Introduce goal</w:t>
            </w:r>
            <w:r w:rsidR="007E23F9" w:rsidRPr="00B80921">
              <w:rPr>
                <w:rFonts w:asciiTheme="minorHAnsi" w:hAnsiTheme="minorHAnsi"/>
                <w:sz w:val="22"/>
                <w:szCs w:val="22"/>
              </w:rPr>
              <w:t xml:space="preserve">: Create improvised scenes by end of class. </w:t>
            </w:r>
            <w:r w:rsidRPr="00B80921">
              <w:rPr>
                <w:rFonts w:asciiTheme="minorHAnsi" w:hAnsiTheme="minorHAnsi"/>
                <w:sz w:val="22"/>
                <w:szCs w:val="22"/>
              </w:rPr>
              <w:t xml:space="preserve">Everyone will be part of a scene, </w:t>
            </w:r>
            <w:r w:rsidR="007E23F9" w:rsidRPr="00B80921">
              <w:rPr>
                <w:rFonts w:asciiTheme="minorHAnsi" w:hAnsiTheme="minorHAnsi"/>
                <w:sz w:val="22"/>
                <w:szCs w:val="22"/>
              </w:rPr>
              <w:t xml:space="preserve">it is okay to fail, this </w:t>
            </w:r>
            <w:r w:rsidRPr="00B80921">
              <w:rPr>
                <w:rFonts w:asciiTheme="minorHAnsi" w:hAnsiTheme="minorHAnsi"/>
                <w:sz w:val="22"/>
                <w:szCs w:val="22"/>
              </w:rPr>
              <w:t>is a safe space</w:t>
            </w:r>
            <w:r w:rsidR="007E23F9" w:rsidRPr="00B80921">
              <w:rPr>
                <w:rFonts w:asciiTheme="minorHAnsi" w:hAnsiTheme="minorHAnsi"/>
                <w:sz w:val="22"/>
                <w:szCs w:val="22"/>
              </w:rPr>
              <w:t xml:space="preserve"> to explore.</w:t>
            </w:r>
          </w:p>
        </w:tc>
        <w:tc>
          <w:tcPr>
            <w:tcW w:w="636" w:type="pct"/>
            <w:tcBorders>
              <w:bottom w:val="single" w:sz="4" w:space="0" w:color="auto"/>
            </w:tcBorders>
            <w:shd w:val="clear" w:color="auto" w:fill="auto"/>
            <w:vAlign w:val="center"/>
          </w:tcPr>
          <w:p w14:paraId="0499D662" w14:textId="77777777" w:rsidR="002D7DF7" w:rsidRPr="00B80921" w:rsidRDefault="002D7DF7" w:rsidP="00E65B02">
            <w:pPr>
              <w:jc w:val="center"/>
              <w:rPr>
                <w:rFonts w:asciiTheme="minorHAnsi" w:hAnsiTheme="minorHAnsi"/>
                <w:sz w:val="22"/>
                <w:szCs w:val="22"/>
              </w:rPr>
            </w:pPr>
            <w:r w:rsidRPr="00B80921">
              <w:rPr>
                <w:rFonts w:asciiTheme="minorHAnsi" w:hAnsiTheme="minorHAnsi"/>
                <w:sz w:val="22"/>
                <w:szCs w:val="22"/>
              </w:rPr>
              <w:t>1</w:t>
            </w:r>
          </w:p>
        </w:tc>
      </w:tr>
      <w:tr w:rsidR="002D7DF7" w:rsidRPr="00B80921" w14:paraId="296F60C2" w14:textId="77777777" w:rsidTr="00E65B02">
        <w:tc>
          <w:tcPr>
            <w:tcW w:w="1170" w:type="pct"/>
            <w:gridSpan w:val="2"/>
            <w:tcBorders>
              <w:bottom w:val="single" w:sz="4" w:space="0" w:color="auto"/>
            </w:tcBorders>
            <w:shd w:val="clear" w:color="auto" w:fill="D9D9D9"/>
          </w:tcPr>
          <w:p w14:paraId="606477F3" w14:textId="77777777" w:rsidR="002D7DF7" w:rsidRPr="00B80921" w:rsidRDefault="002D7DF7" w:rsidP="00E65B02">
            <w:pPr>
              <w:rPr>
                <w:rFonts w:asciiTheme="minorHAnsi" w:hAnsiTheme="minorHAnsi"/>
                <w:b/>
                <w:i/>
                <w:sz w:val="22"/>
                <w:szCs w:val="22"/>
              </w:rPr>
            </w:pPr>
            <w:r w:rsidRPr="00B80921">
              <w:rPr>
                <w:rFonts w:asciiTheme="minorHAnsi" w:hAnsiTheme="minorHAnsi"/>
                <w:b/>
                <w:i/>
                <w:sz w:val="22"/>
                <w:szCs w:val="22"/>
              </w:rPr>
              <w:t>Assessment of Prior Knowledge</w:t>
            </w:r>
          </w:p>
        </w:tc>
        <w:tc>
          <w:tcPr>
            <w:tcW w:w="3194" w:type="pct"/>
            <w:gridSpan w:val="2"/>
            <w:tcBorders>
              <w:bottom w:val="single" w:sz="4" w:space="0" w:color="auto"/>
            </w:tcBorders>
            <w:shd w:val="clear" w:color="auto" w:fill="auto"/>
            <w:vAlign w:val="center"/>
          </w:tcPr>
          <w:p w14:paraId="095A9AFE" w14:textId="0281F5B1" w:rsidR="002D7DF7" w:rsidRPr="00B80921" w:rsidRDefault="007E23F9" w:rsidP="00E65B02">
            <w:pPr>
              <w:rPr>
                <w:rFonts w:asciiTheme="minorHAnsi" w:hAnsiTheme="minorHAnsi"/>
                <w:sz w:val="22"/>
                <w:szCs w:val="22"/>
              </w:rPr>
            </w:pPr>
            <w:r w:rsidRPr="00B80921">
              <w:rPr>
                <w:rFonts w:asciiTheme="minorHAnsi" w:hAnsiTheme="minorHAnsi"/>
                <w:sz w:val="22"/>
                <w:szCs w:val="22"/>
              </w:rPr>
              <w:t xml:space="preserve">What is improv? Have any of you done it before? </w:t>
            </w:r>
          </w:p>
        </w:tc>
        <w:tc>
          <w:tcPr>
            <w:tcW w:w="636" w:type="pct"/>
            <w:tcBorders>
              <w:bottom w:val="single" w:sz="4" w:space="0" w:color="auto"/>
            </w:tcBorders>
            <w:shd w:val="clear" w:color="auto" w:fill="auto"/>
            <w:vAlign w:val="center"/>
          </w:tcPr>
          <w:p w14:paraId="73F8C375" w14:textId="7CD6B7FA" w:rsidR="002D7DF7" w:rsidRPr="00B80921" w:rsidRDefault="007E23F9" w:rsidP="00E65B02">
            <w:pPr>
              <w:jc w:val="center"/>
              <w:rPr>
                <w:rFonts w:asciiTheme="minorHAnsi" w:hAnsiTheme="minorHAnsi"/>
                <w:sz w:val="22"/>
                <w:szCs w:val="22"/>
              </w:rPr>
            </w:pPr>
            <w:r w:rsidRPr="00B80921">
              <w:rPr>
                <w:rFonts w:asciiTheme="minorHAnsi" w:hAnsiTheme="minorHAnsi"/>
                <w:sz w:val="22"/>
                <w:szCs w:val="22"/>
              </w:rPr>
              <w:t>3</w:t>
            </w:r>
          </w:p>
        </w:tc>
      </w:tr>
      <w:tr w:rsidR="002D7DF7" w:rsidRPr="00B80921" w14:paraId="6CFB5BD5" w14:textId="77777777" w:rsidTr="00E65B02">
        <w:tc>
          <w:tcPr>
            <w:tcW w:w="1170" w:type="pct"/>
            <w:gridSpan w:val="2"/>
            <w:tcBorders>
              <w:bottom w:val="single" w:sz="4" w:space="0" w:color="auto"/>
            </w:tcBorders>
            <w:shd w:val="clear" w:color="auto" w:fill="D9D9D9"/>
          </w:tcPr>
          <w:p w14:paraId="30DFB2B1" w14:textId="77777777" w:rsidR="002D7DF7" w:rsidRPr="00B80921" w:rsidRDefault="002D7DF7" w:rsidP="00E65B02">
            <w:pPr>
              <w:rPr>
                <w:rFonts w:asciiTheme="minorHAnsi" w:hAnsiTheme="minorHAnsi"/>
                <w:b/>
                <w:i/>
                <w:sz w:val="22"/>
                <w:szCs w:val="22"/>
              </w:rPr>
            </w:pPr>
            <w:r w:rsidRPr="00B80921">
              <w:rPr>
                <w:rFonts w:asciiTheme="minorHAnsi" w:hAnsiTheme="minorHAnsi"/>
                <w:b/>
                <w:i/>
                <w:sz w:val="22"/>
                <w:szCs w:val="22"/>
              </w:rPr>
              <w:t>Advance Organizer/Agenda</w:t>
            </w:r>
          </w:p>
        </w:tc>
        <w:tc>
          <w:tcPr>
            <w:tcW w:w="3194" w:type="pct"/>
            <w:gridSpan w:val="2"/>
            <w:tcBorders>
              <w:bottom w:val="single" w:sz="4" w:space="0" w:color="auto"/>
            </w:tcBorders>
            <w:shd w:val="clear" w:color="auto" w:fill="auto"/>
            <w:vAlign w:val="center"/>
          </w:tcPr>
          <w:p w14:paraId="10D6FD55" w14:textId="1517D59A" w:rsidR="002D7DF7" w:rsidRPr="00B80921" w:rsidRDefault="007E23F9" w:rsidP="00D10F6B">
            <w:pPr>
              <w:rPr>
                <w:rFonts w:asciiTheme="minorHAnsi" w:hAnsiTheme="minorHAnsi"/>
                <w:sz w:val="22"/>
                <w:szCs w:val="22"/>
              </w:rPr>
            </w:pPr>
            <w:r w:rsidRPr="00B80921">
              <w:rPr>
                <w:rFonts w:asciiTheme="minorHAnsi" w:hAnsiTheme="minorHAnsi"/>
                <w:sz w:val="22"/>
                <w:szCs w:val="22"/>
              </w:rPr>
              <w:t xml:space="preserve">Today we will </w:t>
            </w:r>
            <w:r w:rsidR="00D10F6B" w:rsidRPr="00B80921">
              <w:rPr>
                <w:rFonts w:asciiTheme="minorHAnsi" w:hAnsiTheme="minorHAnsi"/>
                <w:sz w:val="22"/>
                <w:szCs w:val="22"/>
              </w:rPr>
              <w:t>recap our story elements lesson from last class, and aim to apply that knowledge to our improvised scenes. Then we will talk about some theory in improve, and play two games to cement our knowledge.</w:t>
            </w:r>
          </w:p>
        </w:tc>
        <w:tc>
          <w:tcPr>
            <w:tcW w:w="636" w:type="pct"/>
            <w:tcBorders>
              <w:bottom w:val="single" w:sz="4" w:space="0" w:color="auto"/>
            </w:tcBorders>
            <w:shd w:val="clear" w:color="auto" w:fill="auto"/>
            <w:vAlign w:val="center"/>
          </w:tcPr>
          <w:p w14:paraId="22C14EDE" w14:textId="77777777" w:rsidR="002D7DF7" w:rsidRPr="00B80921" w:rsidRDefault="002D7DF7" w:rsidP="00E65B02">
            <w:pPr>
              <w:jc w:val="center"/>
              <w:rPr>
                <w:rFonts w:asciiTheme="minorHAnsi" w:hAnsiTheme="minorHAnsi"/>
                <w:sz w:val="22"/>
                <w:szCs w:val="22"/>
              </w:rPr>
            </w:pPr>
            <w:r w:rsidRPr="00B80921">
              <w:rPr>
                <w:rFonts w:asciiTheme="minorHAnsi" w:hAnsiTheme="minorHAnsi"/>
                <w:sz w:val="22"/>
                <w:szCs w:val="22"/>
              </w:rPr>
              <w:t>5</w:t>
            </w:r>
          </w:p>
        </w:tc>
      </w:tr>
      <w:tr w:rsidR="002D7DF7" w:rsidRPr="00B80921" w14:paraId="0C0EF735" w14:textId="77777777" w:rsidTr="00E65B02">
        <w:tc>
          <w:tcPr>
            <w:tcW w:w="4364" w:type="pct"/>
            <w:gridSpan w:val="4"/>
            <w:tcBorders>
              <w:bottom w:val="single" w:sz="4" w:space="0" w:color="auto"/>
            </w:tcBorders>
            <w:shd w:val="clear" w:color="auto" w:fill="A6A6A6"/>
          </w:tcPr>
          <w:p w14:paraId="01FEFBA2" w14:textId="77777777" w:rsidR="002D7DF7" w:rsidRPr="00B80921" w:rsidRDefault="002D7DF7" w:rsidP="00E65B02">
            <w:pPr>
              <w:jc w:val="center"/>
              <w:rPr>
                <w:rFonts w:asciiTheme="minorHAnsi" w:hAnsiTheme="minorHAnsi"/>
                <w:color w:val="FFFFFF"/>
                <w:sz w:val="22"/>
                <w:szCs w:val="22"/>
              </w:rPr>
            </w:pPr>
            <w:r w:rsidRPr="00B80921">
              <w:rPr>
                <w:rFonts w:asciiTheme="minorHAnsi" w:hAnsiTheme="minorHAnsi"/>
                <w:b/>
                <w:color w:val="FFFFFF"/>
                <w:sz w:val="22"/>
                <w:szCs w:val="22"/>
                <w:lang w:bidi="x-none"/>
              </w:rPr>
              <w:t>Body</w:t>
            </w:r>
          </w:p>
        </w:tc>
        <w:tc>
          <w:tcPr>
            <w:tcW w:w="636" w:type="pct"/>
            <w:tcBorders>
              <w:bottom w:val="single" w:sz="4" w:space="0" w:color="auto"/>
            </w:tcBorders>
            <w:shd w:val="clear" w:color="auto" w:fill="A6A6A6"/>
            <w:vAlign w:val="center"/>
          </w:tcPr>
          <w:p w14:paraId="2E083611" w14:textId="77777777" w:rsidR="002D7DF7" w:rsidRPr="00B80921" w:rsidRDefault="002D7DF7" w:rsidP="00E65B02">
            <w:pPr>
              <w:jc w:val="center"/>
              <w:rPr>
                <w:rFonts w:asciiTheme="minorHAnsi" w:hAnsiTheme="minorHAnsi"/>
                <w:i/>
                <w:color w:val="FFFFFF"/>
                <w:sz w:val="22"/>
                <w:szCs w:val="22"/>
              </w:rPr>
            </w:pPr>
            <w:r w:rsidRPr="00B80921">
              <w:rPr>
                <w:rFonts w:asciiTheme="minorHAnsi" w:hAnsiTheme="minorHAnsi"/>
                <w:b/>
                <w:color w:val="FFFFFF"/>
                <w:sz w:val="22"/>
                <w:szCs w:val="22"/>
                <w:lang w:bidi="x-none"/>
              </w:rPr>
              <w:t>Time</w:t>
            </w:r>
          </w:p>
        </w:tc>
      </w:tr>
      <w:tr w:rsidR="002D7DF7" w:rsidRPr="00B80921" w14:paraId="5936096A" w14:textId="77777777" w:rsidTr="00E65B02">
        <w:tc>
          <w:tcPr>
            <w:tcW w:w="1170" w:type="pct"/>
            <w:gridSpan w:val="2"/>
            <w:tcBorders>
              <w:bottom w:val="single" w:sz="4" w:space="0" w:color="auto"/>
            </w:tcBorders>
            <w:shd w:val="clear" w:color="auto" w:fill="D9D9D9"/>
          </w:tcPr>
          <w:p w14:paraId="352E6C3E" w14:textId="77777777" w:rsidR="002D7DF7" w:rsidRPr="00B80921" w:rsidRDefault="002D7DF7" w:rsidP="00E65B02">
            <w:pPr>
              <w:rPr>
                <w:rFonts w:asciiTheme="minorHAnsi" w:hAnsiTheme="minorHAnsi"/>
                <w:b/>
                <w:i/>
                <w:sz w:val="22"/>
                <w:szCs w:val="22"/>
              </w:rPr>
            </w:pPr>
            <w:r w:rsidRPr="00B80921">
              <w:rPr>
                <w:rFonts w:asciiTheme="minorHAnsi" w:hAnsiTheme="minorHAnsi"/>
                <w:b/>
                <w:i/>
                <w:sz w:val="22"/>
                <w:szCs w:val="22"/>
                <w:lang w:bidi="x-none"/>
              </w:rPr>
              <w:t>Learning Activity #1</w:t>
            </w:r>
          </w:p>
        </w:tc>
        <w:tc>
          <w:tcPr>
            <w:tcW w:w="3194" w:type="pct"/>
            <w:gridSpan w:val="2"/>
            <w:tcBorders>
              <w:bottom w:val="single" w:sz="4" w:space="0" w:color="auto"/>
            </w:tcBorders>
            <w:shd w:val="clear" w:color="auto" w:fill="auto"/>
            <w:vAlign w:val="center"/>
          </w:tcPr>
          <w:p w14:paraId="5C26AD35" w14:textId="0F23B058" w:rsidR="00D10F6B" w:rsidRPr="00B80921" w:rsidRDefault="00D10F6B" w:rsidP="00E65B02">
            <w:pPr>
              <w:rPr>
                <w:rFonts w:asciiTheme="minorHAnsi" w:hAnsiTheme="minorHAnsi"/>
                <w:sz w:val="22"/>
                <w:szCs w:val="22"/>
              </w:rPr>
            </w:pPr>
            <w:r w:rsidRPr="00B80921">
              <w:rPr>
                <w:rFonts w:asciiTheme="minorHAnsi" w:hAnsiTheme="minorHAnsi"/>
                <w:sz w:val="22"/>
                <w:szCs w:val="22"/>
              </w:rPr>
              <w:t>Recap: write on board, then question and fist of five.</w:t>
            </w:r>
          </w:p>
          <w:p w14:paraId="50FB6502" w14:textId="5FA9C627" w:rsidR="00D10F6B" w:rsidRPr="00B80921" w:rsidRDefault="00D10F6B" w:rsidP="00D10F6B">
            <w:pPr>
              <w:rPr>
                <w:rFonts w:asciiTheme="minorHAnsi" w:hAnsiTheme="minorHAnsi"/>
                <w:sz w:val="22"/>
                <w:szCs w:val="22"/>
              </w:rPr>
            </w:pPr>
            <w:r w:rsidRPr="00B80921">
              <w:rPr>
                <w:rFonts w:asciiTheme="minorHAnsi" w:hAnsiTheme="minorHAnsi"/>
                <w:sz w:val="22"/>
                <w:szCs w:val="22"/>
              </w:rPr>
              <w:t>Character, Setting, Conflict, Climax, Plot.</w:t>
            </w:r>
            <w:r w:rsidRPr="00B80921">
              <w:rPr>
                <w:rFonts w:asciiTheme="minorHAnsi" w:hAnsiTheme="minorHAnsi"/>
                <w:sz w:val="22"/>
                <w:szCs w:val="22"/>
              </w:rPr>
              <w:br/>
            </w:r>
            <w:r w:rsidRPr="00B80921">
              <w:rPr>
                <w:rFonts w:asciiTheme="minorHAnsi" w:hAnsiTheme="minorHAnsi"/>
                <w:sz w:val="22"/>
                <w:szCs w:val="22"/>
              </w:rPr>
              <w:br/>
            </w:r>
            <w:r w:rsidRPr="00B80921">
              <w:rPr>
                <w:rFonts w:asciiTheme="minorHAnsi" w:hAnsiTheme="minorHAnsi"/>
                <w:sz w:val="22"/>
                <w:szCs w:val="22"/>
              </w:rPr>
              <w:br/>
              <w:t xml:space="preserve">New Concepts: </w:t>
            </w:r>
          </w:p>
          <w:p w14:paraId="75498875" w14:textId="573B5796" w:rsidR="00D10F6B" w:rsidRPr="00B80921" w:rsidRDefault="00D10F6B" w:rsidP="00D10F6B">
            <w:pPr>
              <w:rPr>
                <w:rFonts w:asciiTheme="minorHAnsi" w:hAnsiTheme="minorHAnsi"/>
                <w:sz w:val="22"/>
                <w:szCs w:val="22"/>
              </w:rPr>
            </w:pPr>
            <w:r w:rsidRPr="00B80921">
              <w:rPr>
                <w:rFonts w:asciiTheme="minorHAnsi" w:hAnsiTheme="minorHAnsi"/>
                <w:sz w:val="22"/>
                <w:szCs w:val="22"/>
              </w:rPr>
              <w:t>Improv teaches us to react. Reacting is important because otherwise your performance looks fake. Example conversation with student, get a genuine reaction. Ask a student to put it in her own words.</w:t>
            </w:r>
          </w:p>
          <w:p w14:paraId="2044A57B" w14:textId="77777777" w:rsidR="00D10F6B" w:rsidRPr="00B80921" w:rsidRDefault="00D10F6B" w:rsidP="00D10F6B">
            <w:pPr>
              <w:rPr>
                <w:rFonts w:asciiTheme="minorHAnsi" w:hAnsiTheme="minorHAnsi"/>
                <w:sz w:val="22"/>
                <w:szCs w:val="22"/>
              </w:rPr>
            </w:pPr>
          </w:p>
          <w:p w14:paraId="048D2F30" w14:textId="688C2394" w:rsidR="00D10F6B" w:rsidRPr="00B80921" w:rsidRDefault="00D10F6B" w:rsidP="00D10F6B">
            <w:pPr>
              <w:rPr>
                <w:rFonts w:asciiTheme="minorHAnsi" w:hAnsiTheme="minorHAnsi"/>
                <w:sz w:val="22"/>
                <w:szCs w:val="22"/>
              </w:rPr>
            </w:pPr>
            <w:r w:rsidRPr="00B80921">
              <w:rPr>
                <w:rFonts w:asciiTheme="minorHAnsi" w:hAnsiTheme="minorHAnsi"/>
                <w:sz w:val="22"/>
                <w:szCs w:val="22"/>
              </w:rPr>
              <w:t>Offering: Establishing story elements</w:t>
            </w:r>
            <w:r w:rsidR="007A2AC1" w:rsidRPr="00B80921">
              <w:rPr>
                <w:rFonts w:asciiTheme="minorHAnsi" w:hAnsiTheme="minorHAnsi"/>
                <w:sz w:val="22"/>
                <w:szCs w:val="22"/>
              </w:rPr>
              <w:t>.</w:t>
            </w:r>
          </w:p>
          <w:p w14:paraId="3757ED33" w14:textId="6F27E514" w:rsidR="00D10F6B" w:rsidRPr="00B80921" w:rsidRDefault="00D10F6B" w:rsidP="00D10F6B">
            <w:pPr>
              <w:rPr>
                <w:rFonts w:asciiTheme="minorHAnsi" w:hAnsiTheme="minorHAnsi"/>
                <w:sz w:val="22"/>
                <w:szCs w:val="22"/>
              </w:rPr>
            </w:pPr>
            <w:r w:rsidRPr="00B80921">
              <w:rPr>
                <w:rFonts w:asciiTheme="minorHAnsi" w:hAnsiTheme="minorHAnsi"/>
                <w:sz w:val="22"/>
                <w:szCs w:val="22"/>
              </w:rPr>
              <w:lastRenderedPageBreak/>
              <w:t xml:space="preserve">Accepting: Go along with </w:t>
            </w:r>
            <w:r w:rsidR="007A2AC1" w:rsidRPr="00B80921">
              <w:rPr>
                <w:rFonts w:asciiTheme="minorHAnsi" w:hAnsiTheme="minorHAnsi"/>
                <w:sz w:val="22"/>
                <w:szCs w:val="22"/>
              </w:rPr>
              <w:t>the story elements already in place.</w:t>
            </w:r>
          </w:p>
          <w:p w14:paraId="52D0BC54" w14:textId="2404705E" w:rsidR="00690A58" w:rsidRPr="00B80921" w:rsidRDefault="00690A58" w:rsidP="00D10F6B">
            <w:pPr>
              <w:rPr>
                <w:rFonts w:asciiTheme="minorHAnsi" w:hAnsiTheme="minorHAnsi"/>
                <w:sz w:val="22"/>
                <w:szCs w:val="22"/>
              </w:rPr>
            </w:pPr>
            <w:r w:rsidRPr="00B80921">
              <w:rPr>
                <w:rFonts w:asciiTheme="minorHAnsi" w:hAnsiTheme="minorHAnsi"/>
                <w:sz w:val="22"/>
                <w:szCs w:val="22"/>
              </w:rPr>
              <w:t>Blocking: Stopping a scene by disagreeing with an offer.</w:t>
            </w:r>
          </w:p>
          <w:p w14:paraId="15D86B0C" w14:textId="1E996161" w:rsidR="00690A58" w:rsidRPr="00B80921" w:rsidRDefault="00D10F6B" w:rsidP="00D10F6B">
            <w:pPr>
              <w:rPr>
                <w:rFonts w:asciiTheme="minorHAnsi" w:hAnsiTheme="minorHAnsi"/>
                <w:sz w:val="22"/>
                <w:szCs w:val="22"/>
              </w:rPr>
            </w:pPr>
            <w:r w:rsidRPr="00B80921">
              <w:rPr>
                <w:rFonts w:asciiTheme="minorHAnsi" w:hAnsiTheme="minorHAnsi"/>
                <w:sz w:val="22"/>
                <w:szCs w:val="22"/>
              </w:rPr>
              <w:t>Advancing:</w:t>
            </w:r>
            <w:r w:rsidR="007A2AC1" w:rsidRPr="00B80921">
              <w:rPr>
                <w:rFonts w:asciiTheme="minorHAnsi" w:hAnsiTheme="minorHAnsi"/>
                <w:sz w:val="22"/>
                <w:szCs w:val="22"/>
              </w:rPr>
              <w:t xml:space="preserve"> Adding to what is already established.</w:t>
            </w:r>
          </w:p>
        </w:tc>
        <w:tc>
          <w:tcPr>
            <w:tcW w:w="636" w:type="pct"/>
            <w:tcBorders>
              <w:bottom w:val="single" w:sz="4" w:space="0" w:color="auto"/>
            </w:tcBorders>
            <w:shd w:val="clear" w:color="auto" w:fill="auto"/>
            <w:vAlign w:val="center"/>
          </w:tcPr>
          <w:p w14:paraId="227D1380" w14:textId="77777777" w:rsidR="007A2AC1" w:rsidRPr="00B80921" w:rsidRDefault="007A2AC1" w:rsidP="00E65B02">
            <w:pPr>
              <w:jc w:val="center"/>
              <w:rPr>
                <w:rFonts w:asciiTheme="minorHAnsi" w:hAnsiTheme="minorHAnsi"/>
                <w:sz w:val="22"/>
                <w:szCs w:val="22"/>
              </w:rPr>
            </w:pPr>
          </w:p>
          <w:p w14:paraId="3361EAD8" w14:textId="77777777" w:rsidR="007A2AC1" w:rsidRPr="00B80921" w:rsidRDefault="007A2AC1" w:rsidP="00E65B02">
            <w:pPr>
              <w:jc w:val="center"/>
              <w:rPr>
                <w:rFonts w:asciiTheme="minorHAnsi" w:hAnsiTheme="minorHAnsi"/>
                <w:sz w:val="22"/>
                <w:szCs w:val="22"/>
              </w:rPr>
            </w:pPr>
          </w:p>
          <w:p w14:paraId="55EAEDC5" w14:textId="77777777" w:rsidR="002D7DF7" w:rsidRPr="00B80921" w:rsidRDefault="00D10F6B" w:rsidP="007A2AC1">
            <w:pPr>
              <w:jc w:val="center"/>
              <w:rPr>
                <w:rFonts w:asciiTheme="minorHAnsi" w:hAnsiTheme="minorHAnsi"/>
                <w:sz w:val="22"/>
                <w:szCs w:val="22"/>
              </w:rPr>
            </w:pPr>
            <w:r w:rsidRPr="00B80921">
              <w:rPr>
                <w:rFonts w:asciiTheme="minorHAnsi" w:hAnsiTheme="minorHAnsi"/>
                <w:sz w:val="22"/>
                <w:szCs w:val="22"/>
              </w:rPr>
              <w:t>8</w:t>
            </w:r>
          </w:p>
          <w:p w14:paraId="30B074F6" w14:textId="77777777" w:rsidR="007A2AC1" w:rsidRPr="00B80921" w:rsidRDefault="007A2AC1" w:rsidP="00E65B02">
            <w:pPr>
              <w:jc w:val="center"/>
              <w:rPr>
                <w:rFonts w:asciiTheme="minorHAnsi" w:hAnsiTheme="minorHAnsi"/>
                <w:sz w:val="22"/>
                <w:szCs w:val="22"/>
              </w:rPr>
            </w:pPr>
          </w:p>
          <w:p w14:paraId="7C83C566" w14:textId="77777777" w:rsidR="007A2AC1" w:rsidRPr="00B80921" w:rsidRDefault="007A2AC1" w:rsidP="00E65B02">
            <w:pPr>
              <w:jc w:val="center"/>
              <w:rPr>
                <w:rFonts w:asciiTheme="minorHAnsi" w:hAnsiTheme="minorHAnsi"/>
                <w:sz w:val="22"/>
                <w:szCs w:val="22"/>
              </w:rPr>
            </w:pPr>
          </w:p>
          <w:p w14:paraId="6638D78F" w14:textId="77777777" w:rsidR="007A2AC1" w:rsidRPr="00B80921" w:rsidRDefault="007A2AC1" w:rsidP="00E65B02">
            <w:pPr>
              <w:jc w:val="center"/>
              <w:rPr>
                <w:rFonts w:asciiTheme="minorHAnsi" w:hAnsiTheme="minorHAnsi"/>
                <w:sz w:val="22"/>
                <w:szCs w:val="22"/>
              </w:rPr>
            </w:pPr>
          </w:p>
          <w:p w14:paraId="2DB26C61" w14:textId="77777777" w:rsidR="007A2AC1" w:rsidRPr="00B80921" w:rsidRDefault="007A2AC1" w:rsidP="00E65B02">
            <w:pPr>
              <w:jc w:val="center"/>
              <w:rPr>
                <w:rFonts w:asciiTheme="minorHAnsi" w:hAnsiTheme="minorHAnsi"/>
                <w:sz w:val="22"/>
                <w:szCs w:val="22"/>
              </w:rPr>
            </w:pPr>
          </w:p>
          <w:p w14:paraId="67D4E1BE" w14:textId="77777777" w:rsidR="007A2AC1" w:rsidRPr="00B80921" w:rsidRDefault="007A2AC1" w:rsidP="00E65B02">
            <w:pPr>
              <w:jc w:val="center"/>
              <w:rPr>
                <w:rFonts w:asciiTheme="minorHAnsi" w:hAnsiTheme="minorHAnsi"/>
                <w:sz w:val="22"/>
                <w:szCs w:val="22"/>
              </w:rPr>
            </w:pPr>
          </w:p>
          <w:p w14:paraId="6CE51422" w14:textId="77777777" w:rsidR="007A2AC1" w:rsidRPr="00B80921" w:rsidRDefault="007A2AC1" w:rsidP="00E65B02">
            <w:pPr>
              <w:jc w:val="center"/>
              <w:rPr>
                <w:rFonts w:asciiTheme="minorHAnsi" w:hAnsiTheme="minorHAnsi"/>
                <w:sz w:val="22"/>
                <w:szCs w:val="22"/>
              </w:rPr>
            </w:pPr>
          </w:p>
          <w:p w14:paraId="30F4A081" w14:textId="77777777" w:rsidR="007A2AC1" w:rsidRPr="00B80921" w:rsidRDefault="007A2AC1" w:rsidP="00E65B02">
            <w:pPr>
              <w:jc w:val="center"/>
              <w:rPr>
                <w:rFonts w:asciiTheme="minorHAnsi" w:hAnsiTheme="minorHAnsi"/>
                <w:sz w:val="22"/>
                <w:szCs w:val="22"/>
              </w:rPr>
            </w:pPr>
          </w:p>
          <w:p w14:paraId="2A8F5ED6" w14:textId="1632EE59" w:rsidR="007A2AC1" w:rsidRPr="00B80921" w:rsidRDefault="007A2AC1" w:rsidP="00E65B02">
            <w:pPr>
              <w:jc w:val="center"/>
              <w:rPr>
                <w:rFonts w:asciiTheme="minorHAnsi" w:hAnsiTheme="minorHAnsi"/>
                <w:sz w:val="22"/>
                <w:szCs w:val="22"/>
              </w:rPr>
            </w:pPr>
            <w:r w:rsidRPr="00B80921">
              <w:rPr>
                <w:rFonts w:asciiTheme="minorHAnsi" w:hAnsiTheme="minorHAnsi"/>
                <w:sz w:val="22"/>
                <w:szCs w:val="22"/>
              </w:rPr>
              <w:lastRenderedPageBreak/>
              <w:t>15</w:t>
            </w:r>
          </w:p>
        </w:tc>
      </w:tr>
      <w:tr w:rsidR="002D7DF7" w:rsidRPr="00B80921" w14:paraId="592FE91F" w14:textId="77777777" w:rsidTr="00E65B02">
        <w:tc>
          <w:tcPr>
            <w:tcW w:w="1170" w:type="pct"/>
            <w:gridSpan w:val="2"/>
            <w:tcBorders>
              <w:bottom w:val="single" w:sz="4" w:space="0" w:color="auto"/>
            </w:tcBorders>
            <w:shd w:val="clear" w:color="auto" w:fill="D9D9D9"/>
          </w:tcPr>
          <w:p w14:paraId="091400E7" w14:textId="2DC8F105" w:rsidR="002D7DF7" w:rsidRPr="00B80921" w:rsidRDefault="002D7DF7" w:rsidP="00E65B02">
            <w:pPr>
              <w:rPr>
                <w:rFonts w:asciiTheme="minorHAnsi" w:hAnsiTheme="minorHAnsi"/>
                <w:b/>
                <w:i/>
                <w:sz w:val="22"/>
                <w:szCs w:val="22"/>
              </w:rPr>
            </w:pPr>
            <w:r w:rsidRPr="00B80921">
              <w:rPr>
                <w:rFonts w:asciiTheme="minorHAnsi" w:hAnsiTheme="minorHAnsi"/>
                <w:i/>
                <w:sz w:val="22"/>
                <w:szCs w:val="22"/>
                <w:lang w:bidi="x-none"/>
              </w:rPr>
              <w:lastRenderedPageBreak/>
              <w:t>Assessments/ Differentiation</w:t>
            </w:r>
          </w:p>
        </w:tc>
        <w:tc>
          <w:tcPr>
            <w:tcW w:w="3194" w:type="pct"/>
            <w:gridSpan w:val="2"/>
            <w:tcBorders>
              <w:bottom w:val="single" w:sz="4" w:space="0" w:color="auto"/>
            </w:tcBorders>
            <w:shd w:val="clear" w:color="auto" w:fill="auto"/>
            <w:vAlign w:val="center"/>
          </w:tcPr>
          <w:p w14:paraId="5F7345C7" w14:textId="77777777" w:rsidR="002D7DF7" w:rsidRPr="00B80921" w:rsidRDefault="002D7DF7" w:rsidP="00E65B02">
            <w:pPr>
              <w:rPr>
                <w:rFonts w:asciiTheme="minorHAnsi" w:hAnsiTheme="minorHAnsi"/>
                <w:sz w:val="22"/>
                <w:szCs w:val="22"/>
              </w:rPr>
            </w:pPr>
            <w:r w:rsidRPr="00B80921">
              <w:rPr>
                <w:rFonts w:asciiTheme="minorHAnsi" w:hAnsiTheme="minorHAnsi"/>
                <w:sz w:val="22"/>
                <w:szCs w:val="22"/>
              </w:rPr>
              <w:t>Involvement in questioning, discussion, and sharing.</w:t>
            </w:r>
          </w:p>
        </w:tc>
        <w:tc>
          <w:tcPr>
            <w:tcW w:w="636" w:type="pct"/>
            <w:tcBorders>
              <w:bottom w:val="single" w:sz="4" w:space="0" w:color="auto"/>
            </w:tcBorders>
            <w:shd w:val="clear" w:color="auto" w:fill="auto"/>
            <w:vAlign w:val="center"/>
          </w:tcPr>
          <w:p w14:paraId="6448D568" w14:textId="77777777" w:rsidR="002D7DF7" w:rsidRPr="00B80921" w:rsidRDefault="002D7DF7" w:rsidP="00E65B02">
            <w:pPr>
              <w:jc w:val="center"/>
              <w:rPr>
                <w:rFonts w:asciiTheme="minorHAnsi" w:hAnsiTheme="minorHAnsi"/>
                <w:i/>
                <w:sz w:val="22"/>
                <w:szCs w:val="22"/>
              </w:rPr>
            </w:pPr>
          </w:p>
        </w:tc>
      </w:tr>
      <w:tr w:rsidR="002D7DF7" w:rsidRPr="00B80921" w14:paraId="024CBF26" w14:textId="77777777" w:rsidTr="00E65B02">
        <w:tc>
          <w:tcPr>
            <w:tcW w:w="1170" w:type="pct"/>
            <w:gridSpan w:val="2"/>
            <w:tcBorders>
              <w:bottom w:val="single" w:sz="4" w:space="0" w:color="auto"/>
            </w:tcBorders>
            <w:shd w:val="clear" w:color="auto" w:fill="D9D9D9"/>
          </w:tcPr>
          <w:p w14:paraId="1E0F2B25" w14:textId="77777777" w:rsidR="002D7DF7" w:rsidRPr="00B80921" w:rsidRDefault="002D7DF7" w:rsidP="00E65B02">
            <w:pPr>
              <w:rPr>
                <w:rFonts w:asciiTheme="minorHAnsi" w:hAnsiTheme="minorHAnsi"/>
                <w:b/>
                <w:i/>
                <w:sz w:val="22"/>
                <w:szCs w:val="22"/>
                <w:lang w:bidi="x-none"/>
              </w:rPr>
            </w:pPr>
            <w:r w:rsidRPr="00B80921">
              <w:rPr>
                <w:rFonts w:asciiTheme="minorHAnsi" w:hAnsiTheme="minorHAnsi"/>
                <w:b/>
                <w:i/>
                <w:sz w:val="22"/>
                <w:szCs w:val="22"/>
                <w:lang w:bidi="x-none"/>
              </w:rPr>
              <w:t>Learning Activity #2</w:t>
            </w:r>
          </w:p>
        </w:tc>
        <w:tc>
          <w:tcPr>
            <w:tcW w:w="3194" w:type="pct"/>
            <w:gridSpan w:val="2"/>
            <w:tcBorders>
              <w:bottom w:val="single" w:sz="4" w:space="0" w:color="auto"/>
            </w:tcBorders>
            <w:shd w:val="clear" w:color="auto" w:fill="auto"/>
            <w:vAlign w:val="center"/>
          </w:tcPr>
          <w:p w14:paraId="46F6FEF6" w14:textId="77777777" w:rsidR="002D7DF7" w:rsidRPr="00B80921" w:rsidRDefault="002D7DF7" w:rsidP="00E65B02">
            <w:pPr>
              <w:rPr>
                <w:rFonts w:asciiTheme="minorHAnsi" w:hAnsiTheme="minorHAnsi"/>
                <w:i/>
                <w:sz w:val="22"/>
                <w:szCs w:val="22"/>
              </w:rPr>
            </w:pPr>
            <w:r w:rsidRPr="00B80921">
              <w:rPr>
                <w:rFonts w:asciiTheme="minorHAnsi" w:hAnsiTheme="minorHAnsi"/>
                <w:i/>
                <w:sz w:val="22"/>
                <w:szCs w:val="22"/>
              </w:rPr>
              <w:t>Transition: Clear space and sit in circle.</w:t>
            </w:r>
          </w:p>
          <w:p w14:paraId="0C9FF904" w14:textId="77777777" w:rsidR="002D7DF7" w:rsidRPr="00B80921" w:rsidRDefault="002D7DF7" w:rsidP="00E65B02">
            <w:pPr>
              <w:rPr>
                <w:rFonts w:asciiTheme="minorHAnsi" w:hAnsiTheme="minorHAnsi"/>
                <w:sz w:val="22"/>
                <w:szCs w:val="22"/>
              </w:rPr>
            </w:pPr>
          </w:p>
          <w:p w14:paraId="2990C4A9" w14:textId="5CF56689" w:rsidR="00254B02" w:rsidRPr="00B80921" w:rsidRDefault="00254B02" w:rsidP="00E65B02">
            <w:pPr>
              <w:rPr>
                <w:rFonts w:asciiTheme="minorHAnsi" w:hAnsiTheme="minorHAnsi"/>
                <w:sz w:val="22"/>
                <w:szCs w:val="22"/>
              </w:rPr>
            </w:pPr>
            <w:r w:rsidRPr="00B80921">
              <w:rPr>
                <w:rFonts w:asciiTheme="minorHAnsi" w:hAnsiTheme="minorHAnsi"/>
                <w:sz w:val="22"/>
                <w:szCs w:val="22"/>
              </w:rPr>
              <w:t>Explain attention getter of clapping.</w:t>
            </w:r>
          </w:p>
          <w:p w14:paraId="31D53F98" w14:textId="77777777" w:rsidR="00254B02" w:rsidRPr="00B80921" w:rsidRDefault="00254B02" w:rsidP="00E65B02">
            <w:pPr>
              <w:rPr>
                <w:rFonts w:asciiTheme="minorHAnsi" w:hAnsiTheme="minorHAnsi"/>
                <w:sz w:val="22"/>
                <w:szCs w:val="22"/>
              </w:rPr>
            </w:pPr>
          </w:p>
          <w:p w14:paraId="32DB6162" w14:textId="77777777" w:rsidR="00254B02" w:rsidRPr="00B80921" w:rsidRDefault="00254B02" w:rsidP="00E65B02">
            <w:pPr>
              <w:rPr>
                <w:rFonts w:asciiTheme="minorHAnsi" w:hAnsiTheme="minorHAnsi"/>
                <w:sz w:val="22"/>
                <w:szCs w:val="22"/>
              </w:rPr>
            </w:pPr>
            <w:r w:rsidRPr="00B80921">
              <w:rPr>
                <w:rFonts w:asciiTheme="minorHAnsi" w:hAnsiTheme="minorHAnsi"/>
                <w:sz w:val="22"/>
                <w:szCs w:val="22"/>
              </w:rPr>
              <w:t xml:space="preserve">Explain “1 word at a time story” game. Demo with student volunteer. Class identifies offer, acceptance, and advancing. Fist of Five for comprehension. </w:t>
            </w:r>
            <w:r w:rsidR="002D7DF7" w:rsidRPr="00B80921">
              <w:rPr>
                <w:rFonts w:asciiTheme="minorHAnsi" w:hAnsiTheme="minorHAnsi"/>
                <w:sz w:val="22"/>
                <w:szCs w:val="22"/>
              </w:rPr>
              <w:t xml:space="preserve"> </w:t>
            </w:r>
            <w:r w:rsidRPr="00B80921">
              <w:rPr>
                <w:rFonts w:asciiTheme="minorHAnsi" w:hAnsiTheme="minorHAnsi"/>
                <w:sz w:val="22"/>
                <w:szCs w:val="22"/>
              </w:rPr>
              <w:t xml:space="preserve">Pair up and go till I stop you. </w:t>
            </w:r>
          </w:p>
          <w:p w14:paraId="4CBE40D4" w14:textId="77777777" w:rsidR="00254B02" w:rsidRPr="00B80921" w:rsidRDefault="00254B02" w:rsidP="00E65B02">
            <w:pPr>
              <w:rPr>
                <w:rFonts w:asciiTheme="minorHAnsi" w:hAnsiTheme="minorHAnsi"/>
                <w:sz w:val="22"/>
                <w:szCs w:val="22"/>
              </w:rPr>
            </w:pPr>
          </w:p>
          <w:p w14:paraId="59E7A927" w14:textId="26FFA362" w:rsidR="002D7DF7" w:rsidRPr="00B80921" w:rsidRDefault="00254B02" w:rsidP="00B80921">
            <w:pPr>
              <w:rPr>
                <w:rFonts w:asciiTheme="minorHAnsi" w:hAnsiTheme="minorHAnsi"/>
                <w:sz w:val="22"/>
                <w:szCs w:val="22"/>
              </w:rPr>
            </w:pPr>
            <w:r w:rsidRPr="00B80921">
              <w:rPr>
                <w:rFonts w:asciiTheme="minorHAnsi" w:hAnsiTheme="minorHAnsi"/>
                <w:sz w:val="22"/>
                <w:szCs w:val="22"/>
              </w:rPr>
              <w:t xml:space="preserve">Stop, rotate partners, taller person moves one </w:t>
            </w:r>
            <w:r w:rsidR="00B80921" w:rsidRPr="00B80921">
              <w:rPr>
                <w:rFonts w:asciiTheme="minorHAnsi" w:hAnsiTheme="minorHAnsi"/>
                <w:sz w:val="22"/>
                <w:szCs w:val="22"/>
              </w:rPr>
              <w:t>clockwise</w:t>
            </w:r>
            <w:r w:rsidRPr="00B80921">
              <w:rPr>
                <w:rFonts w:asciiTheme="minorHAnsi" w:hAnsiTheme="minorHAnsi"/>
                <w:sz w:val="22"/>
                <w:szCs w:val="22"/>
              </w:rPr>
              <w:t xml:space="preserve"> and starts.</w:t>
            </w:r>
          </w:p>
        </w:tc>
        <w:tc>
          <w:tcPr>
            <w:tcW w:w="636" w:type="pct"/>
            <w:tcBorders>
              <w:bottom w:val="single" w:sz="4" w:space="0" w:color="auto"/>
            </w:tcBorders>
            <w:shd w:val="clear" w:color="auto" w:fill="auto"/>
            <w:vAlign w:val="center"/>
          </w:tcPr>
          <w:p w14:paraId="2751270B" w14:textId="77777777" w:rsidR="002D7DF7" w:rsidRPr="00B80921" w:rsidRDefault="002D7DF7" w:rsidP="00E65B02">
            <w:pPr>
              <w:rPr>
                <w:rFonts w:asciiTheme="minorHAnsi" w:hAnsiTheme="minorHAnsi"/>
                <w:sz w:val="22"/>
                <w:szCs w:val="22"/>
              </w:rPr>
            </w:pPr>
          </w:p>
          <w:p w14:paraId="75127AA0" w14:textId="77777777" w:rsidR="00254B02" w:rsidRPr="00B80921" w:rsidRDefault="00254B02" w:rsidP="00E65B02">
            <w:pPr>
              <w:rPr>
                <w:rFonts w:asciiTheme="minorHAnsi" w:hAnsiTheme="minorHAnsi"/>
                <w:sz w:val="22"/>
                <w:szCs w:val="22"/>
              </w:rPr>
            </w:pPr>
          </w:p>
          <w:p w14:paraId="60F73F37" w14:textId="77777777" w:rsidR="00254B02" w:rsidRPr="00B80921" w:rsidRDefault="00254B02" w:rsidP="00E65B02">
            <w:pPr>
              <w:rPr>
                <w:rFonts w:asciiTheme="minorHAnsi" w:hAnsiTheme="minorHAnsi"/>
                <w:sz w:val="22"/>
                <w:szCs w:val="22"/>
              </w:rPr>
            </w:pPr>
          </w:p>
          <w:p w14:paraId="6F539DB8" w14:textId="77777777" w:rsidR="002D7DF7" w:rsidRPr="00B80921" w:rsidRDefault="002D7DF7" w:rsidP="00E65B02">
            <w:pPr>
              <w:jc w:val="center"/>
              <w:rPr>
                <w:rFonts w:asciiTheme="minorHAnsi" w:hAnsiTheme="minorHAnsi"/>
                <w:sz w:val="22"/>
                <w:szCs w:val="22"/>
              </w:rPr>
            </w:pPr>
          </w:p>
          <w:p w14:paraId="75D69C0B" w14:textId="77777777" w:rsidR="002D7DF7" w:rsidRPr="00B80921" w:rsidRDefault="002D7DF7" w:rsidP="00E65B02">
            <w:pPr>
              <w:jc w:val="center"/>
              <w:rPr>
                <w:rFonts w:asciiTheme="minorHAnsi" w:hAnsiTheme="minorHAnsi"/>
                <w:sz w:val="22"/>
                <w:szCs w:val="22"/>
              </w:rPr>
            </w:pPr>
            <w:r w:rsidRPr="00B80921">
              <w:rPr>
                <w:rFonts w:asciiTheme="minorHAnsi" w:hAnsiTheme="minorHAnsi"/>
                <w:sz w:val="22"/>
                <w:szCs w:val="22"/>
              </w:rPr>
              <w:t>22</w:t>
            </w:r>
          </w:p>
          <w:p w14:paraId="452D4A1B" w14:textId="77777777" w:rsidR="002D7DF7" w:rsidRPr="00B80921" w:rsidRDefault="002D7DF7" w:rsidP="00E65B02">
            <w:pPr>
              <w:jc w:val="center"/>
              <w:rPr>
                <w:rFonts w:asciiTheme="minorHAnsi" w:hAnsiTheme="minorHAnsi"/>
                <w:sz w:val="22"/>
                <w:szCs w:val="22"/>
              </w:rPr>
            </w:pPr>
          </w:p>
          <w:p w14:paraId="7580CE3D" w14:textId="77777777" w:rsidR="002D7DF7" w:rsidRPr="00B80921" w:rsidRDefault="002D7DF7" w:rsidP="00E65B02">
            <w:pPr>
              <w:jc w:val="center"/>
              <w:rPr>
                <w:rFonts w:asciiTheme="minorHAnsi" w:hAnsiTheme="minorHAnsi"/>
                <w:sz w:val="22"/>
                <w:szCs w:val="22"/>
              </w:rPr>
            </w:pPr>
          </w:p>
          <w:p w14:paraId="7AC651DA" w14:textId="41EB25B5" w:rsidR="002D7DF7" w:rsidRPr="00B80921" w:rsidRDefault="002D7DF7" w:rsidP="00254B02">
            <w:pPr>
              <w:rPr>
                <w:rFonts w:asciiTheme="minorHAnsi" w:hAnsiTheme="minorHAnsi"/>
                <w:sz w:val="22"/>
                <w:szCs w:val="22"/>
              </w:rPr>
            </w:pPr>
          </w:p>
          <w:p w14:paraId="253F23CA" w14:textId="77777777" w:rsidR="002D7DF7" w:rsidRPr="00B80921" w:rsidRDefault="002D7DF7" w:rsidP="00E65B02">
            <w:pPr>
              <w:jc w:val="center"/>
              <w:rPr>
                <w:rFonts w:asciiTheme="minorHAnsi" w:hAnsiTheme="minorHAnsi"/>
                <w:sz w:val="22"/>
                <w:szCs w:val="22"/>
              </w:rPr>
            </w:pPr>
          </w:p>
        </w:tc>
      </w:tr>
      <w:tr w:rsidR="002D7DF7" w:rsidRPr="00B80921" w14:paraId="30CF7CE1" w14:textId="77777777" w:rsidTr="00E65B02">
        <w:tc>
          <w:tcPr>
            <w:tcW w:w="1170" w:type="pct"/>
            <w:gridSpan w:val="2"/>
            <w:tcBorders>
              <w:bottom w:val="single" w:sz="4" w:space="0" w:color="auto"/>
            </w:tcBorders>
            <w:shd w:val="clear" w:color="auto" w:fill="D9D9D9"/>
          </w:tcPr>
          <w:p w14:paraId="554DC236" w14:textId="77777777" w:rsidR="002D7DF7" w:rsidRPr="00B80921" w:rsidRDefault="002D7DF7" w:rsidP="00E65B02">
            <w:pPr>
              <w:rPr>
                <w:rFonts w:asciiTheme="minorHAnsi" w:hAnsiTheme="minorHAnsi"/>
                <w:i/>
                <w:sz w:val="22"/>
                <w:szCs w:val="22"/>
                <w:lang w:bidi="x-none"/>
              </w:rPr>
            </w:pPr>
            <w:r w:rsidRPr="00B80921">
              <w:rPr>
                <w:rFonts w:asciiTheme="minorHAnsi" w:hAnsiTheme="minorHAnsi"/>
                <w:i/>
                <w:sz w:val="22"/>
                <w:szCs w:val="22"/>
                <w:lang w:bidi="x-none"/>
              </w:rPr>
              <w:t>Assessments/ Differentiation</w:t>
            </w:r>
          </w:p>
        </w:tc>
        <w:tc>
          <w:tcPr>
            <w:tcW w:w="3194" w:type="pct"/>
            <w:gridSpan w:val="2"/>
            <w:tcBorders>
              <w:bottom w:val="single" w:sz="4" w:space="0" w:color="auto"/>
            </w:tcBorders>
            <w:shd w:val="clear" w:color="auto" w:fill="auto"/>
            <w:vAlign w:val="center"/>
          </w:tcPr>
          <w:p w14:paraId="23206E4F" w14:textId="042847B9" w:rsidR="00254B02" w:rsidRPr="00B80921" w:rsidRDefault="00254B02" w:rsidP="00254B02">
            <w:pPr>
              <w:rPr>
                <w:rFonts w:asciiTheme="minorHAnsi" w:hAnsiTheme="minorHAnsi"/>
                <w:sz w:val="22"/>
                <w:szCs w:val="22"/>
              </w:rPr>
            </w:pPr>
            <w:r w:rsidRPr="00B80921">
              <w:rPr>
                <w:rFonts w:asciiTheme="minorHAnsi" w:hAnsiTheme="minorHAnsi"/>
                <w:sz w:val="22"/>
                <w:szCs w:val="22"/>
              </w:rPr>
              <w:t>Involvement, stop by different groups. Using story elements? Using improv techniques?</w:t>
            </w:r>
          </w:p>
        </w:tc>
        <w:tc>
          <w:tcPr>
            <w:tcW w:w="636" w:type="pct"/>
            <w:tcBorders>
              <w:bottom w:val="single" w:sz="4" w:space="0" w:color="auto"/>
            </w:tcBorders>
            <w:shd w:val="clear" w:color="auto" w:fill="auto"/>
            <w:vAlign w:val="center"/>
          </w:tcPr>
          <w:p w14:paraId="2E348B44" w14:textId="77777777" w:rsidR="002D7DF7" w:rsidRPr="00B80921" w:rsidRDefault="002D7DF7" w:rsidP="00E65B02">
            <w:pPr>
              <w:jc w:val="center"/>
              <w:rPr>
                <w:rFonts w:asciiTheme="minorHAnsi" w:hAnsiTheme="minorHAnsi"/>
                <w:i/>
                <w:sz w:val="22"/>
                <w:szCs w:val="22"/>
              </w:rPr>
            </w:pPr>
          </w:p>
        </w:tc>
      </w:tr>
      <w:tr w:rsidR="00254B02" w:rsidRPr="00B80921" w14:paraId="44752752" w14:textId="77777777" w:rsidTr="00254B02">
        <w:tc>
          <w:tcPr>
            <w:tcW w:w="1170" w:type="pct"/>
            <w:gridSpan w:val="2"/>
            <w:tcBorders>
              <w:bottom w:val="single" w:sz="4" w:space="0" w:color="auto"/>
            </w:tcBorders>
            <w:shd w:val="clear" w:color="auto" w:fill="D9D9D9"/>
          </w:tcPr>
          <w:p w14:paraId="4E5BE9C7" w14:textId="77777777" w:rsidR="00254B02" w:rsidRPr="00B80921" w:rsidRDefault="00254B02" w:rsidP="00254B02">
            <w:pPr>
              <w:rPr>
                <w:rFonts w:asciiTheme="minorHAnsi" w:hAnsiTheme="minorHAnsi"/>
                <w:b/>
                <w:i/>
                <w:sz w:val="22"/>
                <w:szCs w:val="22"/>
                <w:lang w:bidi="x-none"/>
              </w:rPr>
            </w:pPr>
            <w:r w:rsidRPr="00B80921">
              <w:rPr>
                <w:rFonts w:asciiTheme="minorHAnsi" w:hAnsiTheme="minorHAnsi"/>
                <w:b/>
                <w:i/>
                <w:sz w:val="22"/>
                <w:szCs w:val="22"/>
                <w:lang w:bidi="x-none"/>
              </w:rPr>
              <w:t>Learning Activity #2</w:t>
            </w:r>
          </w:p>
        </w:tc>
        <w:tc>
          <w:tcPr>
            <w:tcW w:w="3194" w:type="pct"/>
            <w:gridSpan w:val="2"/>
            <w:tcBorders>
              <w:bottom w:val="single" w:sz="4" w:space="0" w:color="auto"/>
            </w:tcBorders>
            <w:shd w:val="clear" w:color="auto" w:fill="auto"/>
            <w:vAlign w:val="center"/>
          </w:tcPr>
          <w:p w14:paraId="7C997163" w14:textId="77777777" w:rsidR="00254B02" w:rsidRPr="00B80921" w:rsidRDefault="00690A58" w:rsidP="00254B02">
            <w:pPr>
              <w:rPr>
                <w:rFonts w:asciiTheme="minorHAnsi" w:hAnsiTheme="minorHAnsi"/>
                <w:sz w:val="22"/>
                <w:szCs w:val="22"/>
              </w:rPr>
            </w:pPr>
            <w:r w:rsidRPr="00B80921">
              <w:rPr>
                <w:rFonts w:asciiTheme="minorHAnsi" w:hAnsiTheme="minorHAnsi"/>
                <w:sz w:val="22"/>
                <w:szCs w:val="22"/>
              </w:rPr>
              <w:t>Circle sit. Explain “Yes, And” game.</w:t>
            </w:r>
            <w:r w:rsidR="006B1BE1" w:rsidRPr="00B80921">
              <w:rPr>
                <w:rFonts w:asciiTheme="minorHAnsi" w:hAnsiTheme="minorHAnsi"/>
                <w:sz w:val="22"/>
                <w:szCs w:val="22"/>
              </w:rPr>
              <w:t xml:space="preserve"> Example with student volunteer. Class identifies offer, acceptance, and advancing. Fist of Five for comprehension.  Pair up and go till I stop you.</w:t>
            </w:r>
            <w:r w:rsidR="00254B02" w:rsidRPr="00B80921">
              <w:rPr>
                <w:rFonts w:asciiTheme="minorHAnsi" w:hAnsiTheme="minorHAnsi"/>
                <w:sz w:val="22"/>
                <w:szCs w:val="22"/>
              </w:rPr>
              <w:t xml:space="preserve"> </w:t>
            </w:r>
          </w:p>
          <w:p w14:paraId="259FE4F8" w14:textId="77777777" w:rsidR="00B80921" w:rsidRPr="00B80921" w:rsidRDefault="00B80921" w:rsidP="00254B02">
            <w:pPr>
              <w:rPr>
                <w:rFonts w:asciiTheme="minorHAnsi" w:hAnsiTheme="minorHAnsi"/>
                <w:sz w:val="22"/>
                <w:szCs w:val="22"/>
              </w:rPr>
            </w:pPr>
          </w:p>
          <w:p w14:paraId="6DA6BFD0" w14:textId="43186D4F" w:rsidR="00B80921" w:rsidRPr="00B80921" w:rsidRDefault="00B80921" w:rsidP="00B80921">
            <w:pPr>
              <w:rPr>
                <w:rFonts w:asciiTheme="minorHAnsi" w:hAnsiTheme="minorHAnsi"/>
                <w:sz w:val="22"/>
                <w:szCs w:val="22"/>
              </w:rPr>
            </w:pPr>
            <w:r w:rsidRPr="00B80921">
              <w:rPr>
                <w:rFonts w:asciiTheme="minorHAnsi" w:hAnsiTheme="minorHAnsi"/>
                <w:sz w:val="22"/>
                <w:szCs w:val="22"/>
              </w:rPr>
              <w:t>Stop, rotate partners, shorter person moves one clockwise and starts.</w:t>
            </w:r>
          </w:p>
        </w:tc>
        <w:tc>
          <w:tcPr>
            <w:tcW w:w="636" w:type="pct"/>
            <w:tcBorders>
              <w:bottom w:val="single" w:sz="4" w:space="0" w:color="auto"/>
            </w:tcBorders>
            <w:shd w:val="clear" w:color="auto" w:fill="auto"/>
            <w:vAlign w:val="center"/>
          </w:tcPr>
          <w:p w14:paraId="4A6CA14F" w14:textId="56DDE7F8" w:rsidR="00254B02" w:rsidRPr="00B80921" w:rsidRDefault="00B80921" w:rsidP="00254B02">
            <w:pPr>
              <w:jc w:val="center"/>
              <w:rPr>
                <w:rFonts w:asciiTheme="minorHAnsi" w:hAnsiTheme="minorHAnsi"/>
                <w:sz w:val="22"/>
                <w:szCs w:val="22"/>
              </w:rPr>
            </w:pPr>
            <w:r w:rsidRPr="00B80921">
              <w:rPr>
                <w:rFonts w:asciiTheme="minorHAnsi" w:hAnsiTheme="minorHAnsi"/>
                <w:sz w:val="22"/>
                <w:szCs w:val="22"/>
              </w:rPr>
              <w:t>32</w:t>
            </w:r>
          </w:p>
        </w:tc>
      </w:tr>
      <w:tr w:rsidR="00254B02" w:rsidRPr="00B80921" w14:paraId="25371B01" w14:textId="77777777" w:rsidTr="00254B02">
        <w:tc>
          <w:tcPr>
            <w:tcW w:w="1170" w:type="pct"/>
            <w:gridSpan w:val="2"/>
            <w:tcBorders>
              <w:bottom w:val="single" w:sz="4" w:space="0" w:color="auto"/>
            </w:tcBorders>
            <w:shd w:val="clear" w:color="auto" w:fill="D9D9D9"/>
          </w:tcPr>
          <w:p w14:paraId="5D72438A" w14:textId="77777777" w:rsidR="00254B02" w:rsidRPr="00B80921" w:rsidRDefault="00254B02" w:rsidP="00254B02">
            <w:pPr>
              <w:rPr>
                <w:rFonts w:asciiTheme="minorHAnsi" w:hAnsiTheme="minorHAnsi"/>
                <w:i/>
                <w:sz w:val="22"/>
                <w:szCs w:val="22"/>
                <w:lang w:bidi="x-none"/>
              </w:rPr>
            </w:pPr>
            <w:r w:rsidRPr="00B80921">
              <w:rPr>
                <w:rFonts w:asciiTheme="minorHAnsi" w:hAnsiTheme="minorHAnsi"/>
                <w:i/>
                <w:sz w:val="22"/>
                <w:szCs w:val="22"/>
                <w:lang w:bidi="x-none"/>
              </w:rPr>
              <w:t>Assessments/ Differentiation</w:t>
            </w:r>
          </w:p>
        </w:tc>
        <w:tc>
          <w:tcPr>
            <w:tcW w:w="3194" w:type="pct"/>
            <w:gridSpan w:val="2"/>
            <w:tcBorders>
              <w:bottom w:val="single" w:sz="4" w:space="0" w:color="auto"/>
            </w:tcBorders>
            <w:shd w:val="clear" w:color="auto" w:fill="auto"/>
            <w:vAlign w:val="center"/>
          </w:tcPr>
          <w:p w14:paraId="7F0456FD" w14:textId="37327F86" w:rsidR="00254B02" w:rsidRPr="00B80921" w:rsidRDefault="00B80921" w:rsidP="00254B02">
            <w:pPr>
              <w:rPr>
                <w:rFonts w:asciiTheme="minorHAnsi" w:hAnsiTheme="minorHAnsi"/>
                <w:sz w:val="22"/>
                <w:szCs w:val="22"/>
              </w:rPr>
            </w:pPr>
            <w:r w:rsidRPr="00B80921">
              <w:rPr>
                <w:rFonts w:asciiTheme="minorHAnsi" w:hAnsiTheme="minorHAnsi"/>
                <w:sz w:val="22"/>
                <w:szCs w:val="22"/>
              </w:rPr>
              <w:t>Involvement, stop by different groups. Using story elements? Using improv techniques?</w:t>
            </w:r>
          </w:p>
        </w:tc>
        <w:tc>
          <w:tcPr>
            <w:tcW w:w="636" w:type="pct"/>
            <w:tcBorders>
              <w:bottom w:val="single" w:sz="4" w:space="0" w:color="auto"/>
            </w:tcBorders>
            <w:shd w:val="clear" w:color="auto" w:fill="auto"/>
            <w:vAlign w:val="center"/>
          </w:tcPr>
          <w:p w14:paraId="648A3599" w14:textId="77777777" w:rsidR="00254B02" w:rsidRPr="00B80921" w:rsidRDefault="00254B02" w:rsidP="00254B02">
            <w:pPr>
              <w:jc w:val="center"/>
              <w:rPr>
                <w:rFonts w:asciiTheme="minorHAnsi" w:hAnsiTheme="minorHAnsi"/>
                <w:i/>
                <w:sz w:val="22"/>
                <w:szCs w:val="22"/>
              </w:rPr>
            </w:pPr>
          </w:p>
        </w:tc>
      </w:tr>
      <w:tr w:rsidR="002D7DF7" w:rsidRPr="00B80921" w14:paraId="21DF910D" w14:textId="77777777" w:rsidTr="00E65B02">
        <w:tc>
          <w:tcPr>
            <w:tcW w:w="4364" w:type="pct"/>
            <w:gridSpan w:val="4"/>
            <w:tcBorders>
              <w:bottom w:val="single" w:sz="4" w:space="0" w:color="auto"/>
            </w:tcBorders>
            <w:shd w:val="clear" w:color="auto" w:fill="A6A6A6"/>
          </w:tcPr>
          <w:p w14:paraId="22F6A107" w14:textId="77777777" w:rsidR="002D7DF7" w:rsidRPr="00B80921" w:rsidRDefault="002D7DF7" w:rsidP="00E65B02">
            <w:pPr>
              <w:jc w:val="center"/>
              <w:rPr>
                <w:rFonts w:asciiTheme="minorHAnsi" w:hAnsiTheme="minorHAnsi"/>
                <w:color w:val="FFFFFF"/>
                <w:sz w:val="22"/>
                <w:szCs w:val="22"/>
              </w:rPr>
            </w:pPr>
            <w:r w:rsidRPr="00B80921">
              <w:rPr>
                <w:rFonts w:asciiTheme="minorHAnsi" w:hAnsiTheme="minorHAnsi"/>
                <w:b/>
                <w:color w:val="FFFFFF"/>
                <w:sz w:val="22"/>
                <w:szCs w:val="22"/>
                <w:lang w:bidi="x-none"/>
              </w:rPr>
              <w:t>Closure</w:t>
            </w:r>
          </w:p>
        </w:tc>
        <w:tc>
          <w:tcPr>
            <w:tcW w:w="636" w:type="pct"/>
            <w:tcBorders>
              <w:bottom w:val="single" w:sz="4" w:space="0" w:color="auto"/>
            </w:tcBorders>
            <w:shd w:val="clear" w:color="auto" w:fill="A6A6A6"/>
            <w:vAlign w:val="center"/>
          </w:tcPr>
          <w:p w14:paraId="6A8C427C" w14:textId="77777777" w:rsidR="002D7DF7" w:rsidRPr="00B80921" w:rsidRDefault="002D7DF7" w:rsidP="00E65B02">
            <w:pPr>
              <w:jc w:val="center"/>
              <w:rPr>
                <w:rFonts w:asciiTheme="minorHAnsi" w:hAnsiTheme="minorHAnsi"/>
                <w:i/>
                <w:color w:val="FFFFFF"/>
                <w:sz w:val="22"/>
                <w:szCs w:val="22"/>
              </w:rPr>
            </w:pPr>
            <w:r w:rsidRPr="00B80921">
              <w:rPr>
                <w:rFonts w:asciiTheme="minorHAnsi" w:hAnsiTheme="minorHAnsi"/>
                <w:b/>
                <w:color w:val="FFFFFF"/>
                <w:sz w:val="22"/>
                <w:szCs w:val="22"/>
                <w:lang w:bidi="x-none"/>
              </w:rPr>
              <w:t>Time</w:t>
            </w:r>
          </w:p>
        </w:tc>
      </w:tr>
      <w:tr w:rsidR="002D7DF7" w:rsidRPr="00B80921" w14:paraId="327766D3" w14:textId="77777777" w:rsidTr="00E65B02">
        <w:tc>
          <w:tcPr>
            <w:tcW w:w="1170" w:type="pct"/>
            <w:gridSpan w:val="2"/>
            <w:tcBorders>
              <w:bottom w:val="single" w:sz="4" w:space="0" w:color="auto"/>
            </w:tcBorders>
            <w:shd w:val="clear" w:color="auto" w:fill="D9D9D9"/>
          </w:tcPr>
          <w:p w14:paraId="4D9CD902" w14:textId="77777777" w:rsidR="002D7DF7" w:rsidRPr="00B80921" w:rsidRDefault="002D7DF7" w:rsidP="00E65B02">
            <w:pPr>
              <w:rPr>
                <w:rFonts w:asciiTheme="minorHAnsi" w:hAnsiTheme="minorHAnsi"/>
                <w:b/>
                <w:i/>
                <w:sz w:val="22"/>
                <w:szCs w:val="22"/>
              </w:rPr>
            </w:pPr>
            <w:r w:rsidRPr="00B80921">
              <w:rPr>
                <w:rFonts w:asciiTheme="minorHAnsi" w:hAnsiTheme="minorHAnsi"/>
                <w:b/>
                <w:i/>
                <w:sz w:val="22"/>
                <w:szCs w:val="22"/>
              </w:rPr>
              <w:t>Feedback From Students:</w:t>
            </w:r>
          </w:p>
        </w:tc>
        <w:tc>
          <w:tcPr>
            <w:tcW w:w="3194" w:type="pct"/>
            <w:gridSpan w:val="2"/>
            <w:tcBorders>
              <w:bottom w:val="single" w:sz="4" w:space="0" w:color="auto"/>
            </w:tcBorders>
            <w:shd w:val="clear" w:color="auto" w:fill="auto"/>
            <w:vAlign w:val="center"/>
          </w:tcPr>
          <w:p w14:paraId="153E0935" w14:textId="400041BC" w:rsidR="002D7DF7" w:rsidRPr="00B80921" w:rsidRDefault="002D7DF7" w:rsidP="00B80921">
            <w:pPr>
              <w:rPr>
                <w:rFonts w:asciiTheme="minorHAnsi" w:hAnsiTheme="minorHAnsi"/>
                <w:sz w:val="22"/>
                <w:szCs w:val="22"/>
              </w:rPr>
            </w:pPr>
            <w:r w:rsidRPr="00B80921">
              <w:rPr>
                <w:rFonts w:asciiTheme="minorHAnsi" w:hAnsiTheme="minorHAnsi"/>
                <w:sz w:val="22"/>
                <w:szCs w:val="22"/>
              </w:rPr>
              <w:t xml:space="preserve">Did this lesson help you understand </w:t>
            </w:r>
            <w:r w:rsidR="00B80921" w:rsidRPr="00B80921">
              <w:rPr>
                <w:rFonts w:asciiTheme="minorHAnsi" w:hAnsiTheme="minorHAnsi"/>
                <w:sz w:val="22"/>
                <w:szCs w:val="22"/>
              </w:rPr>
              <w:t>how a scene progresses?</w:t>
            </w:r>
          </w:p>
        </w:tc>
        <w:tc>
          <w:tcPr>
            <w:tcW w:w="636" w:type="pct"/>
            <w:tcBorders>
              <w:bottom w:val="single" w:sz="4" w:space="0" w:color="auto"/>
            </w:tcBorders>
            <w:shd w:val="clear" w:color="auto" w:fill="auto"/>
            <w:vAlign w:val="center"/>
          </w:tcPr>
          <w:p w14:paraId="07F3E3D0" w14:textId="4D366E98" w:rsidR="002D7DF7" w:rsidRPr="00B80921" w:rsidRDefault="00B80921" w:rsidP="00E65B02">
            <w:pPr>
              <w:jc w:val="center"/>
              <w:rPr>
                <w:rFonts w:asciiTheme="minorHAnsi" w:hAnsiTheme="minorHAnsi"/>
                <w:sz w:val="22"/>
                <w:szCs w:val="22"/>
              </w:rPr>
            </w:pPr>
            <w:r w:rsidRPr="00B80921">
              <w:rPr>
                <w:rFonts w:asciiTheme="minorHAnsi" w:hAnsiTheme="minorHAnsi"/>
                <w:sz w:val="22"/>
                <w:szCs w:val="22"/>
              </w:rPr>
              <w:t>33</w:t>
            </w:r>
          </w:p>
        </w:tc>
      </w:tr>
      <w:tr w:rsidR="002D7DF7" w:rsidRPr="00B80921" w14:paraId="5A5C0584" w14:textId="77777777" w:rsidTr="00E65B02">
        <w:tc>
          <w:tcPr>
            <w:tcW w:w="1170" w:type="pct"/>
            <w:gridSpan w:val="2"/>
            <w:shd w:val="clear" w:color="auto" w:fill="D9D9D9"/>
          </w:tcPr>
          <w:p w14:paraId="29B07256" w14:textId="77777777" w:rsidR="002D7DF7" w:rsidRPr="00B80921" w:rsidRDefault="002D7DF7" w:rsidP="00E65B02">
            <w:pPr>
              <w:rPr>
                <w:rFonts w:asciiTheme="minorHAnsi" w:hAnsiTheme="minorHAnsi"/>
                <w:b/>
                <w:i/>
                <w:sz w:val="22"/>
                <w:szCs w:val="22"/>
              </w:rPr>
            </w:pPr>
            <w:r w:rsidRPr="00B80921">
              <w:rPr>
                <w:rFonts w:asciiTheme="minorHAnsi" w:hAnsiTheme="minorHAnsi"/>
                <w:b/>
                <w:i/>
                <w:sz w:val="22"/>
                <w:szCs w:val="22"/>
              </w:rPr>
              <w:t>Feedback To Students</w:t>
            </w:r>
          </w:p>
        </w:tc>
        <w:tc>
          <w:tcPr>
            <w:tcW w:w="3194" w:type="pct"/>
            <w:gridSpan w:val="2"/>
            <w:shd w:val="clear" w:color="auto" w:fill="auto"/>
            <w:vAlign w:val="center"/>
          </w:tcPr>
          <w:p w14:paraId="711F243B" w14:textId="77777777" w:rsidR="002D7DF7" w:rsidRPr="00B80921" w:rsidRDefault="002D7DF7" w:rsidP="00E65B02">
            <w:pPr>
              <w:rPr>
                <w:rFonts w:asciiTheme="minorHAnsi" w:hAnsiTheme="minorHAnsi"/>
                <w:sz w:val="22"/>
                <w:szCs w:val="22"/>
              </w:rPr>
            </w:pPr>
            <w:r w:rsidRPr="00B80921">
              <w:rPr>
                <w:rFonts w:asciiTheme="minorHAnsi" w:hAnsiTheme="minorHAnsi"/>
                <w:sz w:val="22"/>
                <w:szCs w:val="22"/>
              </w:rPr>
              <w:t>Great job in scenes, thanks for your engagement.</w:t>
            </w:r>
          </w:p>
        </w:tc>
        <w:tc>
          <w:tcPr>
            <w:tcW w:w="636" w:type="pct"/>
            <w:shd w:val="clear" w:color="auto" w:fill="auto"/>
            <w:vAlign w:val="center"/>
          </w:tcPr>
          <w:p w14:paraId="52BDE737" w14:textId="33200940" w:rsidR="002D7DF7" w:rsidRPr="00B80921" w:rsidRDefault="00B80921" w:rsidP="00E65B02">
            <w:pPr>
              <w:jc w:val="center"/>
              <w:rPr>
                <w:rFonts w:asciiTheme="minorHAnsi" w:hAnsiTheme="minorHAnsi"/>
                <w:sz w:val="22"/>
                <w:szCs w:val="22"/>
              </w:rPr>
            </w:pPr>
            <w:r w:rsidRPr="00B80921">
              <w:rPr>
                <w:rFonts w:asciiTheme="minorHAnsi" w:hAnsiTheme="minorHAnsi"/>
                <w:sz w:val="22"/>
                <w:szCs w:val="22"/>
              </w:rPr>
              <w:t>33</w:t>
            </w:r>
          </w:p>
        </w:tc>
      </w:tr>
      <w:tr w:rsidR="002D7DF7" w:rsidRPr="00B80921" w14:paraId="4C73636D" w14:textId="77777777" w:rsidTr="00E65B02">
        <w:tc>
          <w:tcPr>
            <w:tcW w:w="1170" w:type="pct"/>
            <w:gridSpan w:val="2"/>
            <w:tcBorders>
              <w:bottom w:val="single" w:sz="4" w:space="0" w:color="auto"/>
            </w:tcBorders>
            <w:shd w:val="clear" w:color="auto" w:fill="D9D9D9"/>
          </w:tcPr>
          <w:p w14:paraId="174C7F4F" w14:textId="77777777" w:rsidR="002D7DF7" w:rsidRPr="00B80921" w:rsidRDefault="002D7DF7" w:rsidP="00E65B02">
            <w:pPr>
              <w:rPr>
                <w:rFonts w:asciiTheme="minorHAnsi" w:hAnsiTheme="minorHAnsi"/>
                <w:b/>
                <w:i/>
                <w:sz w:val="22"/>
                <w:szCs w:val="22"/>
              </w:rPr>
            </w:pPr>
            <w:r w:rsidRPr="00B80921">
              <w:rPr>
                <w:rFonts w:asciiTheme="minorHAnsi" w:hAnsiTheme="minorHAnsi"/>
                <w:b/>
                <w:i/>
                <w:sz w:val="22"/>
                <w:szCs w:val="22"/>
              </w:rPr>
              <w:t>Transition To Next Lesson</w:t>
            </w:r>
          </w:p>
        </w:tc>
        <w:tc>
          <w:tcPr>
            <w:tcW w:w="3194" w:type="pct"/>
            <w:gridSpan w:val="2"/>
            <w:tcBorders>
              <w:bottom w:val="single" w:sz="4" w:space="0" w:color="auto"/>
            </w:tcBorders>
            <w:shd w:val="clear" w:color="auto" w:fill="auto"/>
            <w:vAlign w:val="center"/>
          </w:tcPr>
          <w:p w14:paraId="6CBCB1D1" w14:textId="56F2BEFF" w:rsidR="002D7DF7" w:rsidRPr="00B80921" w:rsidRDefault="002D7DF7" w:rsidP="00E65B02">
            <w:pPr>
              <w:rPr>
                <w:rFonts w:asciiTheme="minorHAnsi" w:hAnsiTheme="minorHAnsi"/>
                <w:sz w:val="22"/>
                <w:szCs w:val="22"/>
              </w:rPr>
            </w:pPr>
            <w:r w:rsidRPr="00B80921">
              <w:rPr>
                <w:rFonts w:asciiTheme="minorHAnsi" w:hAnsiTheme="minorHAnsi"/>
                <w:sz w:val="22"/>
                <w:szCs w:val="22"/>
              </w:rPr>
              <w:t>Next class we will do some</w:t>
            </w:r>
            <w:r w:rsidR="00B80921" w:rsidRPr="00B80921">
              <w:rPr>
                <w:rFonts w:asciiTheme="minorHAnsi" w:hAnsiTheme="minorHAnsi"/>
                <w:sz w:val="22"/>
                <w:szCs w:val="22"/>
              </w:rPr>
              <w:t xml:space="preserve"> more improvisational work, building on this to make full scenes.</w:t>
            </w:r>
          </w:p>
        </w:tc>
        <w:tc>
          <w:tcPr>
            <w:tcW w:w="636" w:type="pct"/>
            <w:tcBorders>
              <w:bottom w:val="single" w:sz="4" w:space="0" w:color="auto"/>
            </w:tcBorders>
            <w:shd w:val="clear" w:color="auto" w:fill="auto"/>
            <w:vAlign w:val="center"/>
          </w:tcPr>
          <w:p w14:paraId="1DFEA101" w14:textId="77690E1F" w:rsidR="002D7DF7" w:rsidRPr="00B80921" w:rsidRDefault="00B80921" w:rsidP="00E65B02">
            <w:pPr>
              <w:jc w:val="center"/>
              <w:rPr>
                <w:rFonts w:asciiTheme="minorHAnsi" w:hAnsiTheme="minorHAnsi"/>
                <w:sz w:val="22"/>
                <w:szCs w:val="22"/>
              </w:rPr>
            </w:pPr>
            <w:r w:rsidRPr="00B80921">
              <w:rPr>
                <w:rFonts w:asciiTheme="minorHAnsi" w:hAnsiTheme="minorHAnsi"/>
                <w:sz w:val="22"/>
                <w:szCs w:val="22"/>
              </w:rPr>
              <w:t>34</w:t>
            </w:r>
          </w:p>
        </w:tc>
      </w:tr>
      <w:tr w:rsidR="002D7DF7" w:rsidRPr="00B80921" w14:paraId="7B999EA0" w14:textId="77777777" w:rsidTr="00E65B02">
        <w:tc>
          <w:tcPr>
            <w:tcW w:w="1170" w:type="pct"/>
            <w:gridSpan w:val="2"/>
            <w:tcBorders>
              <w:bottom w:val="single" w:sz="4" w:space="0" w:color="auto"/>
            </w:tcBorders>
            <w:shd w:val="clear" w:color="auto" w:fill="D9D9D9"/>
          </w:tcPr>
          <w:p w14:paraId="01BA320E" w14:textId="77777777" w:rsidR="002D7DF7" w:rsidRPr="00B80921" w:rsidRDefault="002D7DF7" w:rsidP="00E65B02">
            <w:pPr>
              <w:rPr>
                <w:rFonts w:asciiTheme="minorHAnsi" w:hAnsiTheme="minorHAnsi"/>
                <w:b/>
                <w:i/>
                <w:sz w:val="22"/>
                <w:szCs w:val="22"/>
              </w:rPr>
            </w:pPr>
            <w:r w:rsidRPr="00B80921">
              <w:rPr>
                <w:rFonts w:asciiTheme="minorHAnsi" w:hAnsiTheme="minorHAnsi"/>
                <w:b/>
                <w:i/>
                <w:sz w:val="22"/>
                <w:szCs w:val="22"/>
              </w:rPr>
              <w:t>Wrap up</w:t>
            </w:r>
          </w:p>
        </w:tc>
        <w:tc>
          <w:tcPr>
            <w:tcW w:w="3194" w:type="pct"/>
            <w:gridSpan w:val="2"/>
            <w:tcBorders>
              <w:bottom w:val="single" w:sz="4" w:space="0" w:color="auto"/>
            </w:tcBorders>
            <w:shd w:val="clear" w:color="auto" w:fill="auto"/>
            <w:vAlign w:val="center"/>
          </w:tcPr>
          <w:p w14:paraId="418F87DE" w14:textId="4EF18C18" w:rsidR="002D7DF7" w:rsidRPr="00B80921" w:rsidRDefault="002D7DF7" w:rsidP="00E65B02">
            <w:pPr>
              <w:rPr>
                <w:rFonts w:asciiTheme="minorHAnsi" w:hAnsiTheme="minorHAnsi"/>
                <w:sz w:val="22"/>
                <w:szCs w:val="22"/>
              </w:rPr>
            </w:pPr>
            <w:r w:rsidRPr="00B80921">
              <w:rPr>
                <w:rFonts w:asciiTheme="minorHAnsi" w:hAnsiTheme="minorHAnsi"/>
                <w:sz w:val="22"/>
                <w:szCs w:val="22"/>
              </w:rPr>
              <w:t>Return desks to normal places.</w:t>
            </w:r>
          </w:p>
        </w:tc>
        <w:tc>
          <w:tcPr>
            <w:tcW w:w="636" w:type="pct"/>
            <w:tcBorders>
              <w:bottom w:val="single" w:sz="4" w:space="0" w:color="auto"/>
            </w:tcBorders>
            <w:shd w:val="clear" w:color="auto" w:fill="auto"/>
            <w:vAlign w:val="center"/>
          </w:tcPr>
          <w:p w14:paraId="3A5C2238" w14:textId="0FC95F62" w:rsidR="002D7DF7" w:rsidRPr="00B80921" w:rsidRDefault="00B80921" w:rsidP="00E65B02">
            <w:pPr>
              <w:jc w:val="center"/>
              <w:rPr>
                <w:rFonts w:asciiTheme="minorHAnsi" w:hAnsiTheme="minorHAnsi"/>
                <w:sz w:val="22"/>
                <w:szCs w:val="22"/>
              </w:rPr>
            </w:pPr>
            <w:r w:rsidRPr="00B80921">
              <w:rPr>
                <w:rFonts w:asciiTheme="minorHAnsi" w:hAnsiTheme="minorHAnsi"/>
                <w:sz w:val="22"/>
                <w:szCs w:val="22"/>
              </w:rPr>
              <w:t>35</w:t>
            </w:r>
          </w:p>
        </w:tc>
      </w:tr>
    </w:tbl>
    <w:p w14:paraId="4F6749A0" w14:textId="77777777" w:rsidR="002D7DF7" w:rsidRPr="00B80921" w:rsidRDefault="002D7DF7" w:rsidP="002D7DF7">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901"/>
      </w:tblGrid>
      <w:tr w:rsidR="002D7DF7" w:rsidRPr="00B80921" w14:paraId="145CCFCE" w14:textId="77777777" w:rsidTr="00E65B02">
        <w:trPr>
          <w:trHeight w:val="269"/>
        </w:trPr>
        <w:tc>
          <w:tcPr>
            <w:tcW w:w="1216" w:type="pct"/>
            <w:shd w:val="clear" w:color="auto" w:fill="D9D9D9"/>
            <w:vAlign w:val="center"/>
          </w:tcPr>
          <w:p w14:paraId="48804F5F" w14:textId="77777777" w:rsidR="002D7DF7" w:rsidRPr="00B80921" w:rsidRDefault="002D7DF7" w:rsidP="00E65B02">
            <w:pPr>
              <w:rPr>
                <w:rFonts w:asciiTheme="minorHAnsi" w:hAnsiTheme="minorHAnsi"/>
                <w:b/>
                <w:sz w:val="22"/>
                <w:szCs w:val="22"/>
              </w:rPr>
            </w:pPr>
            <w:r w:rsidRPr="00B80921">
              <w:rPr>
                <w:rFonts w:asciiTheme="minorHAnsi" w:hAnsiTheme="minorHAnsi"/>
                <w:b/>
                <w:sz w:val="22"/>
                <w:szCs w:val="22"/>
              </w:rPr>
              <w:t>Sponge Activity/Activities</w:t>
            </w:r>
          </w:p>
        </w:tc>
        <w:tc>
          <w:tcPr>
            <w:tcW w:w="3784" w:type="pct"/>
            <w:shd w:val="clear" w:color="auto" w:fill="auto"/>
            <w:vAlign w:val="center"/>
          </w:tcPr>
          <w:p w14:paraId="7D71DDF4" w14:textId="2B6A06D2" w:rsidR="002D7DF7" w:rsidRPr="00B80921" w:rsidRDefault="00B80921" w:rsidP="00E65B02">
            <w:pPr>
              <w:rPr>
                <w:rFonts w:asciiTheme="minorHAnsi" w:hAnsiTheme="minorHAnsi"/>
                <w:sz w:val="22"/>
                <w:szCs w:val="22"/>
              </w:rPr>
            </w:pPr>
            <w:r w:rsidRPr="00B80921">
              <w:rPr>
                <w:rFonts w:asciiTheme="minorHAnsi" w:hAnsiTheme="minorHAnsi"/>
                <w:sz w:val="22"/>
                <w:szCs w:val="22"/>
              </w:rPr>
              <w:t>Discuss application to non-improvised plays. All have a measure of improv in them. How do the techniques find expression?</w:t>
            </w:r>
          </w:p>
        </w:tc>
      </w:tr>
    </w:tbl>
    <w:p w14:paraId="479CD68C" w14:textId="77777777" w:rsidR="002D7DF7" w:rsidRPr="00B80921" w:rsidRDefault="002D7DF7" w:rsidP="002D7DF7">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901"/>
      </w:tblGrid>
      <w:tr w:rsidR="002D7DF7" w:rsidRPr="00B80921" w14:paraId="0DE3A4CD" w14:textId="77777777" w:rsidTr="00E65B02">
        <w:trPr>
          <w:trHeight w:val="3770"/>
        </w:trPr>
        <w:tc>
          <w:tcPr>
            <w:tcW w:w="1216" w:type="pct"/>
            <w:shd w:val="clear" w:color="auto" w:fill="D9D9D9"/>
            <w:vAlign w:val="center"/>
          </w:tcPr>
          <w:p w14:paraId="66DF81FD" w14:textId="77777777" w:rsidR="002D7DF7" w:rsidRPr="00B80921" w:rsidRDefault="002D7DF7" w:rsidP="00E65B02">
            <w:pPr>
              <w:rPr>
                <w:rFonts w:asciiTheme="minorHAnsi" w:hAnsiTheme="minorHAnsi"/>
                <w:b/>
                <w:sz w:val="22"/>
                <w:szCs w:val="22"/>
              </w:rPr>
            </w:pPr>
            <w:r w:rsidRPr="00B80921">
              <w:rPr>
                <w:rFonts w:asciiTheme="minorHAnsi" w:hAnsiTheme="minorHAnsi"/>
                <w:b/>
                <w:sz w:val="22"/>
                <w:szCs w:val="22"/>
              </w:rPr>
              <w:t>Reflections from the lesson</w:t>
            </w:r>
          </w:p>
        </w:tc>
        <w:tc>
          <w:tcPr>
            <w:tcW w:w="3784" w:type="pct"/>
            <w:shd w:val="clear" w:color="auto" w:fill="auto"/>
            <w:vAlign w:val="center"/>
          </w:tcPr>
          <w:p w14:paraId="278AAB8A" w14:textId="77777777" w:rsidR="002D7DF7" w:rsidRPr="00B80921" w:rsidRDefault="002D7DF7" w:rsidP="00E65B02">
            <w:pPr>
              <w:rPr>
                <w:rFonts w:asciiTheme="minorHAnsi" w:hAnsiTheme="minorHAnsi"/>
                <w:sz w:val="22"/>
                <w:szCs w:val="22"/>
              </w:rPr>
            </w:pPr>
          </w:p>
        </w:tc>
      </w:tr>
    </w:tbl>
    <w:p w14:paraId="713613E0" w14:textId="77777777" w:rsidR="002D7DF7" w:rsidRPr="00B80921" w:rsidRDefault="002D7DF7" w:rsidP="002D7DF7">
      <w:pPr>
        <w:rPr>
          <w:rFonts w:asciiTheme="minorHAnsi" w:hAnsiTheme="minorHAnsi"/>
          <w:sz w:val="22"/>
          <w:szCs w:val="22"/>
        </w:rPr>
      </w:pPr>
    </w:p>
    <w:p w14:paraId="42A57C8C" w14:textId="77777777" w:rsidR="00BB7F60" w:rsidRDefault="00BB7F60"/>
    <w:sectPr w:rsidR="00BB7F60" w:rsidSect="00E65B02">
      <w:headerReference w:type="default" r:id="rId10"/>
      <w:footerReference w:type="even" r:id="rId11"/>
      <w:footerReference w:type="default" r:id="rId1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EDFE1" w14:textId="77777777" w:rsidR="00000000" w:rsidRDefault="002C6F6D">
      <w:r>
        <w:separator/>
      </w:r>
    </w:p>
  </w:endnote>
  <w:endnote w:type="continuationSeparator" w:id="0">
    <w:p w14:paraId="4FA6F27D" w14:textId="77777777" w:rsidR="00000000" w:rsidRDefault="002C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D13C" w14:textId="77777777" w:rsidR="006B1BE1" w:rsidRDefault="006B1BE1" w:rsidP="00E65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BE216" w14:textId="77777777" w:rsidR="006B1BE1" w:rsidRDefault="006B1BE1" w:rsidP="00E65B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4F2F" w14:textId="77777777" w:rsidR="006B1BE1" w:rsidRDefault="006B1BE1" w:rsidP="00E65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F6D">
      <w:rPr>
        <w:rStyle w:val="PageNumber"/>
        <w:noProof/>
      </w:rPr>
      <w:t>1</w:t>
    </w:r>
    <w:r>
      <w:rPr>
        <w:rStyle w:val="PageNumber"/>
      </w:rPr>
      <w:fldChar w:fldCharType="end"/>
    </w:r>
  </w:p>
  <w:p w14:paraId="286886E8" w14:textId="77777777" w:rsidR="006B1BE1" w:rsidRPr="001E7AA6" w:rsidRDefault="006B1BE1" w:rsidP="00E65B02">
    <w:pPr>
      <w:pStyle w:val="Footer"/>
      <w:ind w:right="360"/>
      <w:rPr>
        <w:i/>
        <w:sz w:val="18"/>
        <w:szCs w:val="18"/>
      </w:rPr>
    </w:pPr>
    <w:r w:rsidRPr="001E7AA6">
      <w:rPr>
        <w:i/>
        <w:sz w:val="18"/>
        <w:szCs w:val="18"/>
      </w:rPr>
      <w:t>Adapted from a template created by Dr. K. Roscoe</w:t>
    </w:r>
    <w:r w:rsidRPr="001E7AA6">
      <w:rPr>
        <w:i/>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E871" w14:textId="77777777" w:rsidR="00000000" w:rsidRDefault="002C6F6D">
      <w:r>
        <w:separator/>
      </w:r>
    </w:p>
  </w:footnote>
  <w:footnote w:type="continuationSeparator" w:id="0">
    <w:p w14:paraId="7A799E52" w14:textId="77777777" w:rsidR="00000000" w:rsidRDefault="002C6F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F095" w14:textId="77777777" w:rsidR="006B1BE1" w:rsidRPr="00104156" w:rsidRDefault="006B1BE1" w:rsidP="00E65B02">
    <w:pPr>
      <w:pStyle w:val="Header"/>
      <w:jc w:val="right"/>
      <w:rPr>
        <w:b/>
        <w:i/>
        <w:sz w:val="20"/>
        <w:szCs w:val="20"/>
      </w:rPr>
    </w:pPr>
    <w:r w:rsidRPr="00104156">
      <w:rPr>
        <w:b/>
        <w:i/>
        <w:sz w:val="20"/>
        <w:szCs w:val="20"/>
      </w:rPr>
      <w:t>Lesson Plan Template – ED 3501 (</w:t>
    </w:r>
    <w:r>
      <w:rPr>
        <w:b/>
        <w:i/>
        <w:sz w:val="20"/>
        <w:szCs w:val="20"/>
      </w:rPr>
      <w:t>Version 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1E98"/>
    <w:multiLevelType w:val="multilevel"/>
    <w:tmpl w:val="C82008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F7389"/>
    <w:multiLevelType w:val="hybridMultilevel"/>
    <w:tmpl w:val="BA9808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B5F76"/>
    <w:multiLevelType w:val="multilevel"/>
    <w:tmpl w:val="D30E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C7623"/>
    <w:multiLevelType w:val="hybridMultilevel"/>
    <w:tmpl w:val="B4D24D32"/>
    <w:lvl w:ilvl="0" w:tplc="552E38D6">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4FC35EE"/>
    <w:multiLevelType w:val="hybridMultilevel"/>
    <w:tmpl w:val="2D14AD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25E34"/>
    <w:multiLevelType w:val="hybridMultilevel"/>
    <w:tmpl w:val="DCDC824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2E78D5"/>
    <w:multiLevelType w:val="multilevel"/>
    <w:tmpl w:val="9824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5"/>
  </w:num>
  <w:num w:numId="5">
    <w:abstractNumId w:val="3"/>
  </w:num>
  <w:num w:numId="6">
    <w:abstractNumId w:val="6"/>
  </w:num>
  <w:num w:numId="7">
    <w:abstractNumId w:val="9"/>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F7"/>
    <w:rsid w:val="00254B02"/>
    <w:rsid w:val="002C6F6D"/>
    <w:rsid w:val="002D7DF7"/>
    <w:rsid w:val="004E155C"/>
    <w:rsid w:val="005C14E7"/>
    <w:rsid w:val="00690A58"/>
    <w:rsid w:val="006B1BE1"/>
    <w:rsid w:val="007A2AC1"/>
    <w:rsid w:val="007E23F9"/>
    <w:rsid w:val="00B80921"/>
    <w:rsid w:val="00BB7F60"/>
    <w:rsid w:val="00D10F6B"/>
    <w:rsid w:val="00E6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881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D7DF7"/>
    <w:pPr>
      <w:tabs>
        <w:tab w:val="center" w:pos="4320"/>
        <w:tab w:val="right" w:pos="8640"/>
      </w:tabs>
    </w:pPr>
  </w:style>
  <w:style w:type="character" w:customStyle="1" w:styleId="FooterChar">
    <w:name w:val="Footer Char"/>
    <w:basedOn w:val="DefaultParagraphFont"/>
    <w:link w:val="Footer"/>
    <w:semiHidden/>
    <w:rsid w:val="002D7DF7"/>
    <w:rPr>
      <w:rFonts w:ascii="Times New Roman" w:eastAsia="Times New Roman" w:hAnsi="Times New Roman" w:cs="Times New Roman"/>
    </w:rPr>
  </w:style>
  <w:style w:type="character" w:styleId="PageNumber">
    <w:name w:val="page number"/>
    <w:basedOn w:val="DefaultParagraphFont"/>
    <w:rsid w:val="002D7DF7"/>
  </w:style>
  <w:style w:type="paragraph" w:styleId="Header">
    <w:name w:val="header"/>
    <w:basedOn w:val="Normal"/>
    <w:link w:val="HeaderChar"/>
    <w:rsid w:val="002D7DF7"/>
    <w:pPr>
      <w:tabs>
        <w:tab w:val="center" w:pos="4320"/>
        <w:tab w:val="right" w:pos="8640"/>
      </w:tabs>
    </w:pPr>
  </w:style>
  <w:style w:type="character" w:customStyle="1" w:styleId="HeaderChar">
    <w:name w:val="Header Char"/>
    <w:basedOn w:val="DefaultParagraphFont"/>
    <w:link w:val="Header"/>
    <w:rsid w:val="002D7DF7"/>
    <w:rPr>
      <w:rFonts w:ascii="Times New Roman" w:eastAsia="Times New Roman" w:hAnsi="Times New Roman" w:cs="Times New Roman"/>
    </w:rPr>
  </w:style>
  <w:style w:type="paragraph" w:styleId="NormalWeb">
    <w:name w:val="Normal (Web)"/>
    <w:basedOn w:val="Normal"/>
    <w:uiPriority w:val="99"/>
    <w:unhideWhenUsed/>
    <w:rsid w:val="002D7DF7"/>
    <w:pPr>
      <w:spacing w:before="100" w:beforeAutospacing="1" w:after="100" w:afterAutospacing="1"/>
    </w:pPr>
    <w:rPr>
      <w:rFonts w:ascii="Times" w:eastAsia="ＭＳ 明朝" w:hAnsi="Times"/>
      <w:sz w:val="20"/>
      <w:szCs w:val="20"/>
      <w:lang w:val="en-CA"/>
    </w:rPr>
  </w:style>
  <w:style w:type="character" w:styleId="Hyperlink">
    <w:name w:val="Hyperlink"/>
    <w:uiPriority w:val="99"/>
    <w:unhideWhenUsed/>
    <w:rsid w:val="002D7DF7"/>
    <w:rPr>
      <w:color w:val="0000FF"/>
      <w:u w:val="single"/>
    </w:rPr>
  </w:style>
  <w:style w:type="paragraph" w:styleId="ListParagraph">
    <w:name w:val="List Paragraph"/>
    <w:basedOn w:val="Normal"/>
    <w:uiPriority w:val="34"/>
    <w:qFormat/>
    <w:rsid w:val="00E65B02"/>
    <w:pPr>
      <w:ind w:left="720"/>
      <w:contextualSpacing/>
    </w:pPr>
  </w:style>
  <w:style w:type="character" w:styleId="FollowedHyperlink">
    <w:name w:val="FollowedHyperlink"/>
    <w:basedOn w:val="DefaultParagraphFont"/>
    <w:uiPriority w:val="99"/>
    <w:semiHidden/>
    <w:unhideWhenUsed/>
    <w:rsid w:val="007E23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D7DF7"/>
    <w:pPr>
      <w:tabs>
        <w:tab w:val="center" w:pos="4320"/>
        <w:tab w:val="right" w:pos="8640"/>
      </w:tabs>
    </w:pPr>
  </w:style>
  <w:style w:type="character" w:customStyle="1" w:styleId="FooterChar">
    <w:name w:val="Footer Char"/>
    <w:basedOn w:val="DefaultParagraphFont"/>
    <w:link w:val="Footer"/>
    <w:semiHidden/>
    <w:rsid w:val="002D7DF7"/>
    <w:rPr>
      <w:rFonts w:ascii="Times New Roman" w:eastAsia="Times New Roman" w:hAnsi="Times New Roman" w:cs="Times New Roman"/>
    </w:rPr>
  </w:style>
  <w:style w:type="character" w:styleId="PageNumber">
    <w:name w:val="page number"/>
    <w:basedOn w:val="DefaultParagraphFont"/>
    <w:rsid w:val="002D7DF7"/>
  </w:style>
  <w:style w:type="paragraph" w:styleId="Header">
    <w:name w:val="header"/>
    <w:basedOn w:val="Normal"/>
    <w:link w:val="HeaderChar"/>
    <w:rsid w:val="002D7DF7"/>
    <w:pPr>
      <w:tabs>
        <w:tab w:val="center" w:pos="4320"/>
        <w:tab w:val="right" w:pos="8640"/>
      </w:tabs>
    </w:pPr>
  </w:style>
  <w:style w:type="character" w:customStyle="1" w:styleId="HeaderChar">
    <w:name w:val="Header Char"/>
    <w:basedOn w:val="DefaultParagraphFont"/>
    <w:link w:val="Header"/>
    <w:rsid w:val="002D7DF7"/>
    <w:rPr>
      <w:rFonts w:ascii="Times New Roman" w:eastAsia="Times New Roman" w:hAnsi="Times New Roman" w:cs="Times New Roman"/>
    </w:rPr>
  </w:style>
  <w:style w:type="paragraph" w:styleId="NormalWeb">
    <w:name w:val="Normal (Web)"/>
    <w:basedOn w:val="Normal"/>
    <w:uiPriority w:val="99"/>
    <w:unhideWhenUsed/>
    <w:rsid w:val="002D7DF7"/>
    <w:pPr>
      <w:spacing w:before="100" w:beforeAutospacing="1" w:after="100" w:afterAutospacing="1"/>
    </w:pPr>
    <w:rPr>
      <w:rFonts w:ascii="Times" w:eastAsia="ＭＳ 明朝" w:hAnsi="Times"/>
      <w:sz w:val="20"/>
      <w:szCs w:val="20"/>
      <w:lang w:val="en-CA"/>
    </w:rPr>
  </w:style>
  <w:style w:type="character" w:styleId="Hyperlink">
    <w:name w:val="Hyperlink"/>
    <w:uiPriority w:val="99"/>
    <w:unhideWhenUsed/>
    <w:rsid w:val="002D7DF7"/>
    <w:rPr>
      <w:color w:val="0000FF"/>
      <w:u w:val="single"/>
    </w:rPr>
  </w:style>
  <w:style w:type="paragraph" w:styleId="ListParagraph">
    <w:name w:val="List Paragraph"/>
    <w:basedOn w:val="Normal"/>
    <w:uiPriority w:val="34"/>
    <w:qFormat/>
    <w:rsid w:val="00E65B02"/>
    <w:pPr>
      <w:ind w:left="720"/>
      <w:contextualSpacing/>
    </w:pPr>
  </w:style>
  <w:style w:type="character" w:styleId="FollowedHyperlink">
    <w:name w:val="FollowedHyperlink"/>
    <w:basedOn w:val="DefaultParagraphFont"/>
    <w:uiPriority w:val="99"/>
    <w:semiHidden/>
    <w:unhideWhenUsed/>
    <w:rsid w:val="007E2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8362">
      <w:bodyDiv w:val="1"/>
      <w:marLeft w:val="0"/>
      <w:marRight w:val="0"/>
      <w:marTop w:val="0"/>
      <w:marBottom w:val="0"/>
      <w:divBdr>
        <w:top w:val="none" w:sz="0" w:space="0" w:color="auto"/>
        <w:left w:val="none" w:sz="0" w:space="0" w:color="auto"/>
        <w:bottom w:val="none" w:sz="0" w:space="0" w:color="auto"/>
        <w:right w:val="none" w:sz="0" w:space="0" w:color="auto"/>
      </w:divBdr>
      <w:divsChild>
        <w:div w:id="366218672">
          <w:marLeft w:val="0"/>
          <w:marRight w:val="0"/>
          <w:marTop w:val="0"/>
          <w:marBottom w:val="0"/>
          <w:divBdr>
            <w:top w:val="none" w:sz="0" w:space="0" w:color="auto"/>
            <w:left w:val="none" w:sz="0" w:space="0" w:color="auto"/>
            <w:bottom w:val="none" w:sz="0" w:space="0" w:color="auto"/>
            <w:right w:val="none" w:sz="0" w:space="0" w:color="auto"/>
          </w:divBdr>
          <w:divsChild>
            <w:div w:id="1599602748">
              <w:marLeft w:val="0"/>
              <w:marRight w:val="0"/>
              <w:marTop w:val="0"/>
              <w:marBottom w:val="0"/>
              <w:divBdr>
                <w:top w:val="none" w:sz="0" w:space="0" w:color="auto"/>
                <w:left w:val="none" w:sz="0" w:space="0" w:color="auto"/>
                <w:bottom w:val="none" w:sz="0" w:space="0" w:color="auto"/>
                <w:right w:val="none" w:sz="0" w:space="0" w:color="auto"/>
              </w:divBdr>
              <w:divsChild>
                <w:div w:id="223491131">
                  <w:marLeft w:val="0"/>
                  <w:marRight w:val="0"/>
                  <w:marTop w:val="0"/>
                  <w:marBottom w:val="0"/>
                  <w:divBdr>
                    <w:top w:val="none" w:sz="0" w:space="0" w:color="auto"/>
                    <w:left w:val="none" w:sz="0" w:space="0" w:color="auto"/>
                    <w:bottom w:val="none" w:sz="0" w:space="0" w:color="auto"/>
                    <w:right w:val="none" w:sz="0" w:space="0" w:color="auto"/>
                  </w:divBdr>
                  <w:divsChild>
                    <w:div w:id="4295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5411">
      <w:bodyDiv w:val="1"/>
      <w:marLeft w:val="0"/>
      <w:marRight w:val="0"/>
      <w:marTop w:val="0"/>
      <w:marBottom w:val="0"/>
      <w:divBdr>
        <w:top w:val="none" w:sz="0" w:space="0" w:color="auto"/>
        <w:left w:val="none" w:sz="0" w:space="0" w:color="auto"/>
        <w:bottom w:val="none" w:sz="0" w:space="0" w:color="auto"/>
        <w:right w:val="none" w:sz="0" w:space="0" w:color="auto"/>
      </w:divBdr>
      <w:divsChild>
        <w:div w:id="448355815">
          <w:marLeft w:val="0"/>
          <w:marRight w:val="0"/>
          <w:marTop w:val="0"/>
          <w:marBottom w:val="0"/>
          <w:divBdr>
            <w:top w:val="none" w:sz="0" w:space="0" w:color="auto"/>
            <w:left w:val="none" w:sz="0" w:space="0" w:color="auto"/>
            <w:bottom w:val="none" w:sz="0" w:space="0" w:color="auto"/>
            <w:right w:val="none" w:sz="0" w:space="0" w:color="auto"/>
          </w:divBdr>
          <w:divsChild>
            <w:div w:id="793134609">
              <w:marLeft w:val="0"/>
              <w:marRight w:val="0"/>
              <w:marTop w:val="0"/>
              <w:marBottom w:val="0"/>
              <w:divBdr>
                <w:top w:val="none" w:sz="0" w:space="0" w:color="auto"/>
                <w:left w:val="none" w:sz="0" w:space="0" w:color="auto"/>
                <w:bottom w:val="none" w:sz="0" w:space="0" w:color="auto"/>
                <w:right w:val="none" w:sz="0" w:space="0" w:color="auto"/>
              </w:divBdr>
              <w:divsChild>
                <w:div w:id="115148625">
                  <w:marLeft w:val="0"/>
                  <w:marRight w:val="0"/>
                  <w:marTop w:val="0"/>
                  <w:marBottom w:val="0"/>
                  <w:divBdr>
                    <w:top w:val="none" w:sz="0" w:space="0" w:color="auto"/>
                    <w:left w:val="none" w:sz="0" w:space="0" w:color="auto"/>
                    <w:bottom w:val="none" w:sz="0" w:space="0" w:color="auto"/>
                    <w:right w:val="none" w:sz="0" w:space="0" w:color="auto"/>
                  </w:divBdr>
                  <w:divsChild>
                    <w:div w:id="1486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6927">
      <w:bodyDiv w:val="1"/>
      <w:marLeft w:val="0"/>
      <w:marRight w:val="0"/>
      <w:marTop w:val="0"/>
      <w:marBottom w:val="0"/>
      <w:divBdr>
        <w:top w:val="none" w:sz="0" w:space="0" w:color="auto"/>
        <w:left w:val="none" w:sz="0" w:space="0" w:color="auto"/>
        <w:bottom w:val="none" w:sz="0" w:space="0" w:color="auto"/>
        <w:right w:val="none" w:sz="0" w:space="0" w:color="auto"/>
      </w:divBdr>
      <w:divsChild>
        <w:div w:id="312180254">
          <w:marLeft w:val="0"/>
          <w:marRight w:val="0"/>
          <w:marTop w:val="0"/>
          <w:marBottom w:val="0"/>
          <w:divBdr>
            <w:top w:val="none" w:sz="0" w:space="0" w:color="auto"/>
            <w:left w:val="none" w:sz="0" w:space="0" w:color="auto"/>
            <w:bottom w:val="none" w:sz="0" w:space="0" w:color="auto"/>
            <w:right w:val="none" w:sz="0" w:space="0" w:color="auto"/>
          </w:divBdr>
          <w:divsChild>
            <w:div w:id="198906485">
              <w:marLeft w:val="0"/>
              <w:marRight w:val="0"/>
              <w:marTop w:val="0"/>
              <w:marBottom w:val="0"/>
              <w:divBdr>
                <w:top w:val="none" w:sz="0" w:space="0" w:color="auto"/>
                <w:left w:val="none" w:sz="0" w:space="0" w:color="auto"/>
                <w:bottom w:val="none" w:sz="0" w:space="0" w:color="auto"/>
                <w:right w:val="none" w:sz="0" w:space="0" w:color="auto"/>
              </w:divBdr>
              <w:divsChild>
                <w:div w:id="757865327">
                  <w:marLeft w:val="0"/>
                  <w:marRight w:val="0"/>
                  <w:marTop w:val="0"/>
                  <w:marBottom w:val="0"/>
                  <w:divBdr>
                    <w:top w:val="none" w:sz="0" w:space="0" w:color="auto"/>
                    <w:left w:val="none" w:sz="0" w:space="0" w:color="auto"/>
                    <w:bottom w:val="none" w:sz="0" w:space="0" w:color="auto"/>
                    <w:right w:val="none" w:sz="0" w:space="0" w:color="auto"/>
                  </w:divBdr>
                  <w:divsChild>
                    <w:div w:id="8770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ucation.alberta.ca/media/313001/jhdram.pdf" TargetMode="External"/><Relationship Id="rId9" Type="http://schemas.openxmlformats.org/officeDocument/2006/relationships/hyperlink" Target="http://education.alberta.ca/media/313361/focusoninquiry.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615</Words>
  <Characters>3506</Characters>
  <Application>Microsoft Macintosh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MacBean</dc:creator>
  <cp:keywords/>
  <dc:description/>
  <cp:lastModifiedBy>Graham MacBean</cp:lastModifiedBy>
  <cp:revision>5</cp:revision>
  <dcterms:created xsi:type="dcterms:W3CDTF">2015-11-24T07:13:00Z</dcterms:created>
  <dcterms:modified xsi:type="dcterms:W3CDTF">2015-11-24T14:37:00Z</dcterms:modified>
</cp:coreProperties>
</file>